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EFA" w:rsidRDefault="003E6EFA" w:rsidP="003E6EFA">
      <w:pPr>
        <w:spacing w:line="20" w:lineRule="atLeast"/>
        <w:ind w:left="1280"/>
        <w:jc w:val="center"/>
        <w:rPr>
          <w:rFonts w:ascii="Times New Roman" w:hAnsi="Times New Roman"/>
          <w:b/>
          <w:bCs/>
          <w:sz w:val="28"/>
          <w:szCs w:val="28"/>
        </w:rPr>
      </w:pPr>
      <w:r>
        <w:rPr>
          <w:rFonts w:ascii="Times New Roman" w:hAnsi="Times New Roman"/>
          <w:b/>
          <w:bCs/>
          <w:sz w:val="28"/>
          <w:szCs w:val="28"/>
        </w:rPr>
        <w:t>РОССИЙСКАЯ ФЕДЕРАЦИЯ</w:t>
      </w:r>
    </w:p>
    <w:p w:rsidR="003E6EFA" w:rsidRDefault="003E6EFA" w:rsidP="003E6EFA">
      <w:pPr>
        <w:ind w:left="1280"/>
        <w:jc w:val="center"/>
        <w:rPr>
          <w:rFonts w:ascii="Times New Roman" w:eastAsiaTheme="minorEastAsia" w:hAnsi="Times New Roman"/>
          <w:sz w:val="28"/>
          <w:szCs w:val="28"/>
        </w:rPr>
      </w:pPr>
      <w:r>
        <w:rPr>
          <w:rFonts w:ascii="Times New Roman" w:hAnsi="Times New Roman"/>
          <w:b/>
          <w:bCs/>
          <w:sz w:val="28"/>
          <w:szCs w:val="28"/>
        </w:rPr>
        <w:t>РЕСПУБЛИКА КРЫМ ЛЕНИНСКИЙ РАЙОН</w:t>
      </w:r>
    </w:p>
    <w:p w:rsidR="003E6EFA" w:rsidRDefault="003E6EFA" w:rsidP="00122F07">
      <w:pPr>
        <w:ind w:left="1280"/>
        <w:jc w:val="center"/>
        <w:rPr>
          <w:rFonts w:ascii="Times New Roman" w:eastAsia="Times New Roman" w:hAnsi="Times New Roman"/>
          <w:sz w:val="28"/>
          <w:szCs w:val="28"/>
        </w:rPr>
      </w:pPr>
      <w:r>
        <w:rPr>
          <w:rFonts w:ascii="Times New Roman" w:hAnsi="Times New Roman"/>
          <w:b/>
          <w:bCs/>
          <w:sz w:val="28"/>
          <w:szCs w:val="28"/>
        </w:rPr>
        <w:t>АДМИНИСТРАЦИЯ</w:t>
      </w:r>
    </w:p>
    <w:p w:rsidR="003E6EFA" w:rsidRDefault="003E6EFA" w:rsidP="003E6EFA">
      <w:pPr>
        <w:spacing w:line="20" w:lineRule="atLeast"/>
        <w:ind w:left="2360"/>
        <w:jc w:val="both"/>
        <w:rPr>
          <w:rFonts w:ascii="Times New Roman" w:hAnsi="Times New Roman"/>
          <w:b/>
          <w:bCs/>
          <w:sz w:val="28"/>
          <w:szCs w:val="28"/>
        </w:rPr>
      </w:pPr>
      <w:r>
        <w:rPr>
          <w:rFonts w:ascii="Times New Roman" w:hAnsi="Times New Roman"/>
          <w:b/>
          <w:bCs/>
          <w:sz w:val="28"/>
          <w:szCs w:val="28"/>
        </w:rPr>
        <w:t>ВОЙКОВСКОГО СЕЛЬСКОГО ПОСЕЛЕНИЯ</w:t>
      </w:r>
    </w:p>
    <w:p w:rsidR="003E6EFA" w:rsidRDefault="003E6EFA" w:rsidP="00122F07">
      <w:pPr>
        <w:spacing w:line="20" w:lineRule="atLeast"/>
        <w:jc w:val="center"/>
        <w:rPr>
          <w:rFonts w:ascii="Times New Roman" w:eastAsia="Calibri" w:hAnsi="Times New Roman"/>
          <w:sz w:val="28"/>
          <w:szCs w:val="28"/>
        </w:rPr>
      </w:pPr>
      <w:r>
        <w:rPr>
          <w:rFonts w:ascii="Times New Roman" w:hAnsi="Times New Roman"/>
          <w:b/>
          <w:bCs/>
          <w:sz w:val="28"/>
          <w:szCs w:val="28"/>
        </w:rPr>
        <w:t>ПОСТАНОВЛЕНИЕ   № 363</w:t>
      </w:r>
    </w:p>
    <w:p w:rsidR="004A7CB2" w:rsidRDefault="003E6EFA" w:rsidP="003E6EFA">
      <w:pPr>
        <w:spacing w:line="20" w:lineRule="atLeast"/>
        <w:ind w:hanging="142"/>
        <w:rPr>
          <w:rFonts w:ascii="Times New Roman" w:hAnsi="Times New Roman"/>
          <w:b/>
          <w:sz w:val="28"/>
          <w:szCs w:val="28"/>
        </w:rPr>
      </w:pPr>
      <w:r>
        <w:rPr>
          <w:rFonts w:ascii="Times New Roman" w:hAnsi="Times New Roman"/>
          <w:b/>
          <w:sz w:val="28"/>
          <w:szCs w:val="28"/>
        </w:rPr>
        <w:t xml:space="preserve">  19 сентября  2024 г.                                                                       с.Войково</w:t>
      </w:r>
    </w:p>
    <w:p w:rsidR="003E6EFA" w:rsidRPr="003E6EFA" w:rsidRDefault="003E6EFA" w:rsidP="003E6EFA">
      <w:pPr>
        <w:spacing w:line="20" w:lineRule="atLeast"/>
        <w:ind w:hanging="142"/>
        <w:rPr>
          <w:rFonts w:ascii="Times New Roman" w:hAnsi="Times New Roman"/>
          <w:b/>
          <w:sz w:val="28"/>
          <w:szCs w:val="28"/>
        </w:rPr>
      </w:pPr>
    </w:p>
    <w:p w:rsidR="003E6EFA" w:rsidRDefault="003E6EFA" w:rsidP="003E6EFA">
      <w:pPr>
        <w:tabs>
          <w:tab w:val="left" w:pos="5103"/>
        </w:tabs>
        <w:ind w:right="-1"/>
        <w:rPr>
          <w:rFonts w:ascii="Times New Roman" w:hAnsi="Times New Roman"/>
          <w:b/>
          <w:bCs/>
          <w:sz w:val="28"/>
          <w:szCs w:val="22"/>
          <w:lang w:eastAsia="ar-SA"/>
        </w:rPr>
      </w:pPr>
      <w:r>
        <w:rPr>
          <w:rFonts w:ascii="Times New Roman" w:hAnsi="Times New Roman"/>
          <w:b/>
          <w:bCs/>
          <w:sz w:val="28"/>
          <w:lang w:eastAsia="ar-SA"/>
        </w:rPr>
        <w:t>Об утверждении административного</w:t>
      </w:r>
    </w:p>
    <w:p w:rsidR="003E6EFA" w:rsidRDefault="003E6EFA" w:rsidP="003E6EFA">
      <w:pPr>
        <w:tabs>
          <w:tab w:val="left" w:pos="5103"/>
        </w:tabs>
        <w:ind w:right="-1"/>
        <w:rPr>
          <w:rFonts w:ascii="Times New Roman" w:hAnsi="Times New Roman"/>
          <w:b/>
          <w:bCs/>
          <w:sz w:val="28"/>
          <w:lang w:eastAsia="ar-SA"/>
        </w:rPr>
      </w:pPr>
      <w:r>
        <w:rPr>
          <w:rFonts w:ascii="Times New Roman" w:hAnsi="Times New Roman"/>
          <w:b/>
          <w:bCs/>
          <w:sz w:val="28"/>
          <w:lang w:eastAsia="ar-SA"/>
        </w:rPr>
        <w:t xml:space="preserve"> регламента предоставления </w:t>
      </w:r>
    </w:p>
    <w:p w:rsidR="003E6EFA" w:rsidRDefault="003E6EFA" w:rsidP="003E6EFA">
      <w:pPr>
        <w:tabs>
          <w:tab w:val="left" w:pos="5103"/>
        </w:tabs>
        <w:ind w:right="-1"/>
        <w:rPr>
          <w:rFonts w:ascii="Times New Roman" w:hAnsi="Times New Roman" w:cs="Times New Roman"/>
          <w:b/>
          <w:bCs/>
          <w:sz w:val="28"/>
          <w:szCs w:val="28"/>
        </w:rPr>
      </w:pPr>
      <w:r>
        <w:rPr>
          <w:rFonts w:ascii="Times New Roman" w:hAnsi="Times New Roman"/>
          <w:b/>
          <w:bCs/>
          <w:sz w:val="28"/>
          <w:lang w:eastAsia="ar-SA"/>
        </w:rPr>
        <w:t xml:space="preserve">муниципальной услуги </w:t>
      </w:r>
      <w:r>
        <w:rPr>
          <w:rFonts w:ascii="Times New Roman" w:hAnsi="Times New Roman" w:cs="Times New Roman"/>
          <w:b/>
          <w:bCs/>
          <w:sz w:val="28"/>
          <w:szCs w:val="28"/>
        </w:rPr>
        <w:t xml:space="preserve"> «</w:t>
      </w:r>
      <w:r w:rsidRPr="003E6EFA">
        <w:rPr>
          <w:rFonts w:ascii="Times New Roman" w:hAnsi="Times New Roman" w:cs="Times New Roman"/>
          <w:b/>
          <w:bCs/>
          <w:sz w:val="28"/>
          <w:szCs w:val="28"/>
        </w:rPr>
        <w:t>Предоставление земельного</w:t>
      </w:r>
    </w:p>
    <w:p w:rsidR="003E6EFA" w:rsidRDefault="003E6EFA" w:rsidP="003E6EFA">
      <w:pPr>
        <w:tabs>
          <w:tab w:val="left" w:pos="5103"/>
        </w:tabs>
        <w:ind w:right="-1"/>
        <w:rPr>
          <w:rFonts w:ascii="Times New Roman" w:hAnsi="Times New Roman" w:cs="Times New Roman"/>
          <w:b/>
          <w:bCs/>
          <w:sz w:val="28"/>
          <w:szCs w:val="28"/>
        </w:rPr>
      </w:pPr>
      <w:r w:rsidRPr="003E6EFA">
        <w:rPr>
          <w:rFonts w:ascii="Times New Roman" w:hAnsi="Times New Roman" w:cs="Times New Roman"/>
          <w:b/>
          <w:bCs/>
          <w:sz w:val="28"/>
          <w:szCs w:val="28"/>
        </w:rPr>
        <w:t xml:space="preserve"> участка, находящегося в муниципальной</w:t>
      </w:r>
    </w:p>
    <w:p w:rsidR="003E6EFA" w:rsidRDefault="003E6EFA" w:rsidP="003E6EFA">
      <w:pPr>
        <w:tabs>
          <w:tab w:val="left" w:pos="5103"/>
        </w:tabs>
        <w:ind w:right="-1"/>
        <w:rPr>
          <w:rFonts w:ascii="Times New Roman" w:hAnsi="Times New Roman" w:cs="Times New Roman"/>
          <w:b/>
          <w:bCs/>
          <w:sz w:val="28"/>
          <w:szCs w:val="28"/>
        </w:rPr>
      </w:pPr>
      <w:r w:rsidRPr="003E6EFA">
        <w:rPr>
          <w:rFonts w:ascii="Times New Roman" w:hAnsi="Times New Roman" w:cs="Times New Roman"/>
          <w:b/>
          <w:bCs/>
          <w:sz w:val="28"/>
          <w:szCs w:val="28"/>
        </w:rPr>
        <w:t xml:space="preserve"> собственности, гражданину или юридическому </w:t>
      </w:r>
    </w:p>
    <w:p w:rsidR="003E6EFA" w:rsidRDefault="003E6EFA" w:rsidP="003E6EFA">
      <w:pPr>
        <w:tabs>
          <w:tab w:val="left" w:pos="5103"/>
        </w:tabs>
        <w:ind w:right="-1"/>
        <w:rPr>
          <w:rFonts w:ascii="Times New Roman" w:hAnsi="Times New Roman" w:cs="Times New Roman"/>
          <w:b/>
          <w:bCs/>
          <w:sz w:val="28"/>
          <w:szCs w:val="28"/>
        </w:rPr>
      </w:pPr>
      <w:r w:rsidRPr="003E6EFA">
        <w:rPr>
          <w:rFonts w:ascii="Times New Roman" w:hAnsi="Times New Roman" w:cs="Times New Roman"/>
          <w:b/>
          <w:bCs/>
          <w:sz w:val="28"/>
          <w:szCs w:val="28"/>
        </w:rPr>
        <w:t>лицу в собственность бесплатно»</w:t>
      </w:r>
    </w:p>
    <w:p w:rsidR="003E6EFA" w:rsidRDefault="003E6EFA" w:rsidP="003E6EFA">
      <w:pPr>
        <w:tabs>
          <w:tab w:val="left" w:pos="5103"/>
        </w:tabs>
        <w:ind w:right="-1"/>
        <w:rPr>
          <w:rFonts w:ascii="Times New Roman" w:hAnsi="Times New Roman" w:cs="Times New Roman"/>
          <w:b/>
          <w:bCs/>
          <w:sz w:val="28"/>
          <w:szCs w:val="28"/>
        </w:rPr>
      </w:pPr>
    </w:p>
    <w:p w:rsidR="003E6EFA" w:rsidRDefault="003E6EFA" w:rsidP="00122F07">
      <w:pPr>
        <w:tabs>
          <w:tab w:val="left" w:pos="5103"/>
        </w:tabs>
        <w:ind w:right="-1"/>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,Федеральным законом от 26.07.2006 № 135-ФЗ "О защите конкуренции", руководствуясь Уставом муниципального образования</w:t>
      </w:r>
      <w:r w:rsidR="00122F07">
        <w:rPr>
          <w:rFonts w:ascii="Times New Roman" w:hAnsi="Times New Roman"/>
          <w:sz w:val="28"/>
          <w:szCs w:val="28"/>
        </w:rPr>
        <w:t xml:space="preserve"> </w:t>
      </w:r>
      <w:r>
        <w:rPr>
          <w:rFonts w:ascii="Times New Roman" w:hAnsi="Times New Roman"/>
          <w:bCs/>
          <w:sz w:val="28"/>
          <w:szCs w:val="28"/>
        </w:rPr>
        <w:t xml:space="preserve">Войковское сельское поселение Ленинского района Республики Крым, </w:t>
      </w:r>
      <w:r>
        <w:rPr>
          <w:rFonts w:ascii="Times New Roman" w:hAnsi="Times New Roman"/>
          <w:sz w:val="28"/>
          <w:szCs w:val="28"/>
        </w:rPr>
        <w:t>администрация</w:t>
      </w:r>
      <w:r>
        <w:rPr>
          <w:rFonts w:ascii="Times New Roman" w:hAnsi="Times New Roman"/>
          <w:bCs/>
          <w:sz w:val="28"/>
          <w:szCs w:val="28"/>
        </w:rPr>
        <w:t xml:space="preserve"> Войковского сельского поселения Ленинского района Республики Крым</w:t>
      </w:r>
      <w:r>
        <w:rPr>
          <w:rFonts w:ascii="Times New Roman" w:hAnsi="Times New Roman"/>
          <w:sz w:val="28"/>
          <w:szCs w:val="28"/>
        </w:rPr>
        <w:t xml:space="preserve">,  </w:t>
      </w:r>
    </w:p>
    <w:p w:rsidR="003E6EFA" w:rsidRDefault="003E6EFA" w:rsidP="003E6EFA">
      <w:pPr>
        <w:ind w:firstLine="709"/>
        <w:jc w:val="both"/>
        <w:rPr>
          <w:rFonts w:ascii="Times New Roman" w:hAnsi="Times New Roman"/>
          <w:sz w:val="28"/>
          <w:szCs w:val="28"/>
        </w:rPr>
      </w:pPr>
    </w:p>
    <w:p w:rsidR="003E6EFA" w:rsidRDefault="003E6EFA" w:rsidP="00122F07">
      <w:pPr>
        <w:ind w:firstLine="709"/>
        <w:jc w:val="center"/>
        <w:rPr>
          <w:rFonts w:ascii="Times New Roman" w:hAnsi="Times New Roman"/>
          <w:bCs/>
          <w:sz w:val="28"/>
          <w:szCs w:val="28"/>
        </w:rPr>
      </w:pPr>
      <w:r>
        <w:rPr>
          <w:rFonts w:ascii="Times New Roman" w:hAnsi="Times New Roman"/>
          <w:sz w:val="28"/>
          <w:szCs w:val="28"/>
        </w:rPr>
        <w:t>ПОСТАНОВЛЯЕТ:</w:t>
      </w:r>
    </w:p>
    <w:p w:rsidR="003E6EFA" w:rsidRDefault="003E6EFA" w:rsidP="003E6EFA">
      <w:pPr>
        <w:tabs>
          <w:tab w:val="left" w:pos="298"/>
        </w:tabs>
        <w:ind w:left="20" w:right="20" w:firstLine="689"/>
        <w:jc w:val="both"/>
        <w:rPr>
          <w:rStyle w:val="afd"/>
          <w:rFonts w:cs="Times New Roman"/>
        </w:rPr>
      </w:pPr>
      <w:r>
        <w:rPr>
          <w:rStyle w:val="afd"/>
        </w:rPr>
        <w:t>1</w:t>
      </w:r>
      <w:r w:rsidRPr="003E6EFA">
        <w:rPr>
          <w:rStyle w:val="afd"/>
          <w:rFonts w:ascii="Times New Roman" w:hAnsi="Times New Roman" w:cs="Times New Roman"/>
          <w:sz w:val="28"/>
          <w:szCs w:val="28"/>
        </w:rPr>
        <w:t xml:space="preserve">. Утвердить прилагаемый Административный регламент предоставления муниципальной услуги </w:t>
      </w:r>
      <w:r w:rsidRPr="003E6EFA">
        <w:rPr>
          <w:rFonts w:ascii="Times New Roman" w:hAnsi="Times New Roman" w:cs="Times New Roman"/>
          <w:bCs/>
          <w:sz w:val="28"/>
          <w:szCs w:val="28"/>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rsidR="003E6EFA" w:rsidRDefault="003E6EFA" w:rsidP="003E6EFA">
      <w:pPr>
        <w:tabs>
          <w:tab w:val="left" w:pos="298"/>
        </w:tabs>
        <w:ind w:left="20" w:right="20" w:firstLine="689"/>
        <w:jc w:val="both"/>
      </w:pPr>
      <w:r>
        <w:rPr>
          <w:rFonts w:ascii="Times New Roman" w:hAnsi="Times New Roman"/>
          <w:bCs/>
          <w:sz w:val="28"/>
          <w:szCs w:val="28"/>
        </w:rPr>
        <w:t xml:space="preserve">2. </w:t>
      </w:r>
      <w:r w:rsidRPr="003E6EFA">
        <w:rPr>
          <w:rFonts w:ascii="Times New Roman" w:hAnsi="Times New Roman" w:cs="Times New Roman"/>
          <w:bCs/>
          <w:sz w:val="28"/>
          <w:szCs w:val="28"/>
        </w:rPr>
        <w:t>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7" w:history="1">
        <w:r w:rsidRPr="003E6EFA">
          <w:rPr>
            <w:rStyle w:val="af3"/>
            <w:rFonts w:ascii="Times New Roman" w:hAnsi="Times New Roman" w:cs="Times New Roman"/>
            <w:bCs/>
            <w:sz w:val="28"/>
            <w:szCs w:val="28"/>
          </w:rPr>
          <w:t>https://www.gosuslugi.ru/</w:t>
        </w:r>
      </w:hyperlink>
      <w:r w:rsidRPr="003E6EFA">
        <w:rPr>
          <w:rFonts w:ascii="Times New Roman" w:hAnsi="Times New Roman" w:cs="Times New Roman"/>
          <w:bCs/>
          <w:sz w:val="28"/>
          <w:szCs w:val="28"/>
        </w:rPr>
        <w:t>),</w:t>
      </w:r>
      <w:r w:rsidRPr="003E6EFA">
        <w:rPr>
          <w:rFonts w:ascii="Times New Roman" w:eastAsia="Calibri" w:hAnsi="Times New Roman" w:cs="Times New Roman"/>
          <w:bCs/>
          <w:sz w:val="28"/>
          <w:szCs w:val="28"/>
          <w:lang w:eastAsia="ar-SA"/>
        </w:rPr>
        <w:t xml:space="preserve"> на официальном Портале Правительства Республики Крым на странице Ленинского района Республики Крым в разделе – Муниципальные образования района, подраздел Войковское сельское поселение (</w:t>
      </w:r>
      <w:hyperlink r:id="rId8" w:history="1">
        <w:r w:rsidRPr="003E6EFA">
          <w:rPr>
            <w:rStyle w:val="af3"/>
            <w:rFonts w:ascii="Times New Roman" w:eastAsia="Calibri" w:hAnsi="Times New Roman" w:cs="Times New Roman"/>
            <w:bCs/>
            <w:color w:val="auto"/>
            <w:sz w:val="28"/>
            <w:szCs w:val="28"/>
            <w:lang w:eastAsia="ar-SA"/>
          </w:rPr>
          <w:t>https://voykovskoe.rk.gov.ru/</w:t>
        </w:r>
      </w:hyperlink>
      <w:r w:rsidRPr="003E6EFA">
        <w:rPr>
          <w:rFonts w:ascii="Times New Roman" w:eastAsia="Calibri" w:hAnsi="Times New Roman" w:cs="Times New Roman"/>
          <w:bCs/>
          <w:sz w:val="28"/>
          <w:szCs w:val="28"/>
          <w:lang w:eastAsia="ar-SA"/>
        </w:rPr>
        <w:t>), а также на информационном стенде в здании администрации Войковского сельского</w:t>
      </w:r>
      <w:r>
        <w:rPr>
          <w:rFonts w:ascii="Times New Roman" w:eastAsia="Calibri" w:hAnsi="Times New Roman"/>
          <w:bCs/>
          <w:sz w:val="28"/>
          <w:szCs w:val="28"/>
          <w:lang w:eastAsia="ar-SA"/>
        </w:rPr>
        <w:t xml:space="preserve"> поселения Ленинского района Республики Крым по адресу: Республика Крым, Ленинский район, село Войково, улица Шоссейная,10.</w:t>
      </w:r>
    </w:p>
    <w:p w:rsidR="003E6EFA" w:rsidRDefault="003E6EFA" w:rsidP="003E6EFA">
      <w:pPr>
        <w:tabs>
          <w:tab w:val="left" w:pos="298"/>
        </w:tabs>
        <w:ind w:left="20" w:right="20" w:firstLine="68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Cs/>
          <w:sz w:val="28"/>
          <w:szCs w:val="28"/>
        </w:rPr>
        <w:t xml:space="preserve">Настоящее постановление вступает в силу с даты официального опубликования (обнародования) в установленном порядке. </w:t>
      </w:r>
    </w:p>
    <w:p w:rsidR="003E6EFA" w:rsidRDefault="003E6EFA" w:rsidP="003E6EFA">
      <w:pPr>
        <w:tabs>
          <w:tab w:val="left" w:pos="298"/>
        </w:tabs>
        <w:ind w:left="20" w:right="20" w:firstLine="68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Cs/>
          <w:sz w:val="28"/>
          <w:szCs w:val="28"/>
        </w:rPr>
        <w:t>Контроль исполнения настоящего постановления оставляю за собой.</w:t>
      </w:r>
    </w:p>
    <w:p w:rsidR="00122F07" w:rsidRDefault="00122F07" w:rsidP="003E6EFA">
      <w:pPr>
        <w:tabs>
          <w:tab w:val="left" w:pos="298"/>
        </w:tabs>
        <w:ind w:left="20" w:right="20" w:hanging="20"/>
        <w:jc w:val="both"/>
        <w:rPr>
          <w:rFonts w:ascii="Times New Roman" w:hAnsi="Times New Roman"/>
          <w:bCs/>
          <w:sz w:val="28"/>
          <w:szCs w:val="28"/>
        </w:rPr>
      </w:pPr>
    </w:p>
    <w:p w:rsidR="003E6EFA" w:rsidRDefault="003E6EFA" w:rsidP="003E6EFA">
      <w:pPr>
        <w:tabs>
          <w:tab w:val="left" w:pos="298"/>
        </w:tabs>
        <w:ind w:left="20" w:right="20" w:hanging="20"/>
        <w:jc w:val="both"/>
        <w:rPr>
          <w:rFonts w:ascii="Times New Roman" w:hAnsi="Times New Roman"/>
          <w:bCs/>
          <w:sz w:val="28"/>
          <w:szCs w:val="28"/>
        </w:rPr>
      </w:pPr>
      <w:r>
        <w:rPr>
          <w:rFonts w:ascii="Times New Roman" w:hAnsi="Times New Roman"/>
          <w:bCs/>
          <w:sz w:val="28"/>
          <w:szCs w:val="28"/>
        </w:rPr>
        <w:t>Глава Администрации</w:t>
      </w:r>
    </w:p>
    <w:p w:rsidR="003E6EFA" w:rsidRPr="003E6EFA" w:rsidRDefault="003E6EFA" w:rsidP="004A7CB2">
      <w:pPr>
        <w:tabs>
          <w:tab w:val="left" w:pos="298"/>
        </w:tabs>
        <w:ind w:left="20" w:right="20" w:hanging="20"/>
        <w:jc w:val="both"/>
        <w:rPr>
          <w:rFonts w:ascii="Times New Roman" w:hAnsi="Times New Roman"/>
          <w:bCs/>
          <w:sz w:val="28"/>
          <w:szCs w:val="28"/>
        </w:rPr>
      </w:pPr>
      <w:r>
        <w:rPr>
          <w:rFonts w:ascii="Times New Roman" w:hAnsi="Times New Roman"/>
          <w:bCs/>
          <w:sz w:val="28"/>
          <w:szCs w:val="28"/>
        </w:rPr>
        <w:t>Войковского 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А.А.Орлов</w:t>
      </w:r>
      <w:bookmarkStart w:id="0" w:name="_GoBack"/>
      <w:bookmarkEnd w:id="0"/>
    </w:p>
    <w:p w:rsidR="00122F07" w:rsidRDefault="00122F07">
      <w:pPr>
        <w:widowControl/>
        <w:rPr>
          <w:rFonts w:ascii="Times New Roman" w:eastAsia="Times New Roman" w:hAnsi="Times New Roman" w:cs="Times New Roman"/>
          <w:b/>
          <w:bCs/>
        </w:rPr>
      </w:pPr>
      <w:r>
        <w:rPr>
          <w:b/>
          <w:bCs/>
        </w:rPr>
        <w:br w:type="page"/>
      </w:r>
    </w:p>
    <w:p w:rsidR="00E573F2" w:rsidRDefault="003E6EFA">
      <w:pPr>
        <w:pStyle w:val="10"/>
        <w:ind w:firstLine="0"/>
        <w:jc w:val="center"/>
        <w:rPr>
          <w:i/>
          <w:sz w:val="20"/>
          <w:szCs w:val="20"/>
        </w:rPr>
      </w:pPr>
      <w:r>
        <w:rPr>
          <w:b/>
          <w:bCs/>
          <w:sz w:val="24"/>
          <w:szCs w:val="24"/>
        </w:rPr>
        <w:lastRenderedPageBreak/>
        <w:t>Административный регламент предоставления</w:t>
      </w:r>
      <w:r>
        <w:rPr>
          <w:b/>
          <w:bCs/>
          <w:sz w:val="24"/>
          <w:szCs w:val="24"/>
        </w:rPr>
        <w:b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Войковское сельское поселение Лен</w:t>
      </w:r>
      <w:r w:rsidR="00122F07">
        <w:rPr>
          <w:b/>
          <w:bCs/>
          <w:sz w:val="24"/>
          <w:szCs w:val="24"/>
        </w:rPr>
        <w:t>инского района  Республики Крым</w:t>
      </w:r>
    </w:p>
    <w:p w:rsidR="00E573F2" w:rsidRDefault="00E573F2">
      <w:pPr>
        <w:pStyle w:val="10"/>
        <w:ind w:firstLine="0"/>
        <w:jc w:val="center"/>
        <w:rPr>
          <w:i/>
          <w:sz w:val="20"/>
          <w:szCs w:val="20"/>
        </w:rPr>
      </w:pPr>
    </w:p>
    <w:p w:rsidR="00E573F2" w:rsidRDefault="003E6EFA">
      <w:pPr>
        <w:pStyle w:val="10"/>
        <w:numPr>
          <w:ilvl w:val="0"/>
          <w:numId w:val="1"/>
        </w:numPr>
        <w:tabs>
          <w:tab w:val="left" w:pos="331"/>
        </w:tabs>
        <w:jc w:val="center"/>
        <w:rPr>
          <w:sz w:val="24"/>
          <w:szCs w:val="24"/>
        </w:rPr>
      </w:pPr>
      <w:bookmarkStart w:id="1" w:name="bookmark0"/>
      <w:bookmarkEnd w:id="1"/>
      <w:r>
        <w:rPr>
          <w:b/>
          <w:bCs/>
          <w:sz w:val="24"/>
          <w:szCs w:val="24"/>
        </w:rPr>
        <w:t>Общие положения</w:t>
      </w:r>
    </w:p>
    <w:p w:rsidR="00E573F2" w:rsidRDefault="003E6EFA">
      <w:pPr>
        <w:pStyle w:val="20"/>
        <w:keepNext/>
        <w:keepLines/>
        <w:numPr>
          <w:ilvl w:val="0"/>
          <w:numId w:val="5"/>
        </w:numPr>
        <w:spacing w:after="0"/>
        <w:rPr>
          <w:sz w:val="24"/>
          <w:szCs w:val="24"/>
        </w:rPr>
      </w:pPr>
      <w:bookmarkStart w:id="2" w:name="bookmark2"/>
      <w:bookmarkStart w:id="3" w:name="bookmark1"/>
      <w:bookmarkStart w:id="4" w:name="bookmark3"/>
      <w:r>
        <w:rPr>
          <w:sz w:val="24"/>
          <w:szCs w:val="24"/>
        </w:rPr>
        <w:t>Предмет регулирования административного регламента</w:t>
      </w:r>
      <w:bookmarkEnd w:id="2"/>
      <w:bookmarkEnd w:id="3"/>
      <w:bookmarkEnd w:id="4"/>
    </w:p>
    <w:p w:rsidR="00E573F2" w:rsidRDefault="003E6EFA">
      <w:pPr>
        <w:pStyle w:val="10"/>
        <w:numPr>
          <w:ilvl w:val="0"/>
          <w:numId w:val="2"/>
        </w:numPr>
        <w:tabs>
          <w:tab w:val="left" w:pos="1134"/>
          <w:tab w:val="left" w:leader="underscore" w:pos="10066"/>
        </w:tabs>
        <w:ind w:firstLine="567"/>
        <w:jc w:val="both"/>
        <w:rPr>
          <w:sz w:val="24"/>
          <w:szCs w:val="24"/>
        </w:rPr>
      </w:pPr>
      <w:bookmarkStart w:id="5" w:name="bookmark4"/>
      <w:bookmarkEnd w:id="5"/>
      <w:r>
        <w:rPr>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администрацией  муниципального образования Войковское сельское поселение Ленинского района Республики Крым) (далее – Орган).</w:t>
      </w:r>
    </w:p>
    <w:p w:rsidR="00E573F2" w:rsidRDefault="003E6EFA">
      <w:pPr>
        <w:pStyle w:val="10"/>
        <w:tabs>
          <w:tab w:val="left" w:pos="6422"/>
        </w:tabs>
        <w:ind w:firstLine="567"/>
        <w:jc w:val="both"/>
        <w:rPr>
          <w:sz w:val="24"/>
          <w:szCs w:val="24"/>
        </w:rPr>
      </w:pPr>
      <w:r>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13.07.2015 № 218-ФЗ «О государственной регистрации недвижимости».</w:t>
      </w:r>
    </w:p>
    <w:p w:rsidR="00E573F2" w:rsidRDefault="003E6EFA">
      <w:pPr>
        <w:pStyle w:val="10"/>
        <w:ind w:firstLine="567"/>
        <w:jc w:val="both"/>
        <w:rPr>
          <w:sz w:val="24"/>
          <w:szCs w:val="24"/>
        </w:rPr>
      </w:pPr>
      <w:r>
        <w:rPr>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Pr="003E6EFA">
        <w:rPr>
          <w:sz w:val="24"/>
          <w:szCs w:val="24"/>
        </w:rPr>
        <w:t>Закону Республики Крым от 15.01.2015 № 66-ЗРК/2015 «О предоставлении земельных участков, находящихся в собственности Республики Крым или муниципальной собственности, и некоторых вопросах земельных отношений» (далее - Закон Республики Крым №66-ЗРК/2015).</w:t>
      </w:r>
    </w:p>
    <w:p w:rsidR="00E573F2" w:rsidRDefault="00E573F2">
      <w:pPr>
        <w:pStyle w:val="10"/>
        <w:ind w:firstLine="740"/>
        <w:jc w:val="both"/>
        <w:rPr>
          <w:sz w:val="24"/>
          <w:szCs w:val="24"/>
        </w:rPr>
      </w:pPr>
    </w:p>
    <w:p w:rsidR="00E573F2" w:rsidRPr="004A7CB2" w:rsidRDefault="003E6EFA">
      <w:pPr>
        <w:pStyle w:val="20"/>
        <w:keepNext/>
        <w:keepLines/>
        <w:numPr>
          <w:ilvl w:val="0"/>
          <w:numId w:val="5"/>
        </w:numPr>
        <w:spacing w:after="0"/>
        <w:rPr>
          <w:sz w:val="24"/>
          <w:szCs w:val="24"/>
        </w:rPr>
      </w:pPr>
      <w:bookmarkStart w:id="6" w:name="bookmark5"/>
      <w:bookmarkStart w:id="7" w:name="bookmark7"/>
      <w:bookmarkStart w:id="8" w:name="bookmark6"/>
      <w:r w:rsidRPr="004A7CB2">
        <w:rPr>
          <w:sz w:val="24"/>
          <w:szCs w:val="24"/>
        </w:rPr>
        <w:t>Круг заявителей</w:t>
      </w:r>
      <w:bookmarkEnd w:id="6"/>
      <w:bookmarkEnd w:id="7"/>
      <w:bookmarkEnd w:id="8"/>
    </w:p>
    <w:p w:rsidR="00E573F2" w:rsidRPr="004A7CB2" w:rsidRDefault="003E6EFA" w:rsidP="00122F07">
      <w:pPr>
        <w:jc w:val="both"/>
        <w:rPr>
          <w:rFonts w:ascii="Times New Roman" w:hAnsi="Times New Roman" w:cs="Times New Roman"/>
        </w:rPr>
      </w:pPr>
      <w:bookmarkStart w:id="9" w:name="bookmark8"/>
      <w:bookmarkEnd w:id="9"/>
      <w:r w:rsidRPr="004A7CB2">
        <w:rPr>
          <w:rFonts w:ascii="Times New Roman" w:hAnsi="Times New Roman" w:cs="Times New Roman"/>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имеющие право на получение земельного участка в собственность бесплатно.</w:t>
      </w:r>
    </w:p>
    <w:p w:rsidR="00E573F2" w:rsidRPr="004A7CB2" w:rsidRDefault="003E6EFA" w:rsidP="00122F07">
      <w:pPr>
        <w:jc w:val="both"/>
        <w:rPr>
          <w:rFonts w:ascii="Times New Roman" w:hAnsi="Times New Roman" w:cs="Times New Roman"/>
        </w:rPr>
      </w:pPr>
      <w:bookmarkStart w:id="10" w:name="bookmark9"/>
      <w:bookmarkEnd w:id="10"/>
      <w:r w:rsidRPr="004A7CB2">
        <w:rPr>
          <w:rFonts w:ascii="Times New Roman" w:hAnsi="Times New Roman" w:cs="Times New Roman"/>
        </w:rPr>
        <w:t>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E573F2" w:rsidRPr="004A7CB2" w:rsidRDefault="003E6EFA" w:rsidP="00122F07">
      <w:pPr>
        <w:jc w:val="both"/>
        <w:rPr>
          <w:rFonts w:ascii="Times New Roman" w:hAnsi="Times New Roman" w:cs="Times New Roman"/>
        </w:rPr>
      </w:pPr>
      <w:r w:rsidRPr="004A7CB2">
        <w:rPr>
          <w:rFonts w:ascii="Times New Roman" w:hAnsi="Times New Roman" w:cs="Times New Roman"/>
        </w:rPr>
        <w:t>Требования к порядку информирования о предоставлении муниципальной услуги</w:t>
      </w:r>
    </w:p>
    <w:p w:rsidR="00E573F2" w:rsidRPr="004A7CB2" w:rsidRDefault="003E6EFA" w:rsidP="00122F07">
      <w:pPr>
        <w:jc w:val="both"/>
        <w:rPr>
          <w:rFonts w:ascii="Times New Roman" w:hAnsi="Times New Roman" w:cs="Times New Roman"/>
        </w:rPr>
      </w:pPr>
      <w:r w:rsidRPr="004A7CB2">
        <w:rPr>
          <w:rFonts w:ascii="Times New Roman" w:hAnsi="Times New Roman" w:cs="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E573F2" w:rsidRPr="004A7CB2" w:rsidRDefault="003E6EFA" w:rsidP="00122F07">
      <w:pPr>
        <w:jc w:val="both"/>
        <w:rPr>
          <w:rFonts w:ascii="Times New Roman" w:hAnsi="Times New Roman" w:cs="Times New Roman"/>
        </w:rPr>
      </w:pPr>
      <w:r w:rsidRPr="004A7CB2">
        <w:rPr>
          <w:rFonts w:ascii="Times New Roman" w:hAnsi="Times New Roman" w:cs="Times New Roman"/>
        </w:rPr>
        <w:t>1) публичное письменное консультирование (посредством размещения информации):</w:t>
      </w:r>
    </w:p>
    <w:p w:rsidR="00E573F2" w:rsidRPr="004A7CB2" w:rsidRDefault="003E6EFA" w:rsidP="00122F07">
      <w:pPr>
        <w:jc w:val="both"/>
        <w:rPr>
          <w:rFonts w:ascii="Times New Roman" w:hAnsi="Times New Roman" w:cs="Times New Roman"/>
        </w:rPr>
      </w:pPr>
      <w:r w:rsidRPr="004A7CB2">
        <w:rPr>
          <w:rFonts w:ascii="Times New Roman" w:hAnsi="Times New Roman" w:cs="Times New Roman"/>
        </w:rPr>
        <w:t>- на официальном вебсайте (указать наименование органа местного самоуправления Республики Крым, предоставляющего муниципальную услугу) (далее - Орган, Уполномоченный орган);</w:t>
      </w:r>
    </w:p>
    <w:p w:rsidR="00E573F2" w:rsidRPr="004A7CB2" w:rsidRDefault="003E6EFA" w:rsidP="00122F07">
      <w:pPr>
        <w:jc w:val="both"/>
        <w:rPr>
          <w:rFonts w:ascii="Times New Roman" w:hAnsi="Times New Roman" w:cs="Times New Roman"/>
        </w:rPr>
      </w:pPr>
      <w:r w:rsidRPr="004A7CB2">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E573F2" w:rsidRPr="004A7CB2" w:rsidRDefault="003E6EFA" w:rsidP="00122F07">
      <w:pPr>
        <w:jc w:val="both"/>
        <w:rPr>
          <w:rFonts w:ascii="Times New Roman" w:hAnsi="Times New Roman" w:cs="Times New Roman"/>
        </w:rPr>
      </w:pPr>
      <w:r w:rsidRPr="004A7CB2">
        <w:rPr>
          <w:rFonts w:ascii="Times New Roman" w:hAnsi="Times New Roman" w:cs="Times New Roman"/>
        </w:rPr>
        <w:t>- на информационных стендах, в местах предоставления муниципальной услуги Органа;</w:t>
      </w:r>
    </w:p>
    <w:p w:rsidR="00E573F2" w:rsidRPr="004A7CB2" w:rsidRDefault="003E6EFA" w:rsidP="00122F07">
      <w:pPr>
        <w:jc w:val="both"/>
        <w:rPr>
          <w:rFonts w:ascii="Times New Roman" w:hAnsi="Times New Roman" w:cs="Times New Roman"/>
        </w:rPr>
      </w:pPr>
      <w:r w:rsidRPr="004A7CB2">
        <w:rPr>
          <w:rFonts w:ascii="Times New Roman" w:hAnsi="Times New Roman" w:cs="Times New Roman"/>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2) индивидуальное консультирование по справочным телефонным номерам Органа, многофункциональных центров предоставления государственных и муниципальных услуг Республики Крым (далее - МФЦ);</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E573F2" w:rsidRPr="003E6EFA" w:rsidRDefault="003E6EFA" w:rsidP="003E6EFA">
      <w:pPr>
        <w:rPr>
          <w:rFonts w:ascii="Times New Roman" w:hAnsi="Times New Roman" w:cs="Times New Roman"/>
        </w:rPr>
      </w:pPr>
      <w:r w:rsidRPr="003E6EFA">
        <w:rPr>
          <w:rFonts w:ascii="Times New Roman" w:hAnsi="Times New Roman" w:cs="Times New Roman"/>
        </w:rPr>
        <w:t>4) посредством индивидуального устного информирования.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w:t>
      </w:r>
      <w:r w:rsidRPr="003E6EFA">
        <w:rPr>
          <w:rFonts w:ascii="Times New Roman" w:hAnsi="Times New Roman" w:cs="Times New Roman"/>
        </w:rPr>
        <w:lastRenderedPageBreak/>
        <w:t xml:space="preserve">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исчерпывающая информация о порядке предоставления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выдержки из административного регламента и приложения к нему;</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выдержки из нормативных правовых актов по наиболее часто задаваемым вопросам;</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формы заявлений;</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перечень оснований для отказа в предоставлении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3.2.1. Сектор информирования и ожидания МФЦ включает в себя: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перечень государственных и муниципальных услуг, предоставление которых организовано в МФЦ;</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сроки предоставления государственных и муниципальных услуг;</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режим работы и адреса иных МФЦ и привлекаемых организаций, находящихся на территории Республики Крым;</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иную информацию, необходимую для получения государственной и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5) электронную систему управления очередью.</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w:t>
      </w:r>
      <w:r w:rsidRPr="003E6EFA">
        <w:rPr>
          <w:rFonts w:ascii="Times New Roman" w:hAnsi="Times New Roman" w:cs="Times New Roman"/>
        </w:rPr>
        <w:lastRenderedPageBreak/>
        <w:t xml:space="preserve">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3.4. Индивидуальное консультирование по почте (по электронной почте).</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3.5. Время ожидания заявителя при индивидуальном консультировании при личном обращении не должно превышать 15 минут.</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Индивидуальное консультирование при личном обращении каждого заявителя должностным лицом Органа не должно превышать 10 минут.</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3.6. Должностное лицо органа, предоставляющего муниципальную услугу, при ответе на обращения заявителей:</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при ответе на телефонные звонки, устные и письменные обращения должны отвечать вежливо и корректно;</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ответы на поставленные вопросы;</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должность, фамилию и инициалы лица, подписавшего ответ;</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фамилию и инициалы исполнителя;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наименование структурного подразделения-исполнителя;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номер телефона исполнителя;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3.7. На ЕПГУ, РПГУ и официальном сайте Органа, ГБУ РК «МФЦ» размещается следующая информация: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2) круг заявителей;</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 срок предоставления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5) размер государственной пошлины, взимаемой за предоставление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6) исчерпывающий перечень оснований для приостановления или отказа в предоставлении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8) формы заявлений (уведомлений, сообщений), используемые при предоставлении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К справочной информации относится:</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Информация о предоставлении муниципальной услуги должна быть доступна для инвалидов.</w:t>
      </w:r>
    </w:p>
    <w:p w:rsidR="00E573F2" w:rsidRPr="003E6EFA" w:rsidRDefault="00E573F2" w:rsidP="003E6EFA">
      <w:pPr>
        <w:rPr>
          <w:rFonts w:ascii="Times New Roman" w:hAnsi="Times New Roman" w:cs="Times New Roman"/>
        </w:rPr>
      </w:pPr>
    </w:p>
    <w:p w:rsidR="00E573F2" w:rsidRDefault="003E6EFA">
      <w:pPr>
        <w:pStyle w:val="10"/>
        <w:numPr>
          <w:ilvl w:val="0"/>
          <w:numId w:val="1"/>
        </w:numPr>
        <w:jc w:val="center"/>
        <w:rPr>
          <w:sz w:val="24"/>
          <w:szCs w:val="24"/>
        </w:rPr>
      </w:pPr>
      <w:r>
        <w:rPr>
          <w:b/>
          <w:bCs/>
          <w:sz w:val="24"/>
          <w:szCs w:val="24"/>
        </w:rPr>
        <w:t>Стандарт предоставления муниципальной услуги</w:t>
      </w:r>
    </w:p>
    <w:p w:rsidR="00E573F2" w:rsidRDefault="003E6EFA">
      <w:pPr>
        <w:pStyle w:val="10"/>
        <w:numPr>
          <w:ilvl w:val="0"/>
          <w:numId w:val="5"/>
        </w:numPr>
        <w:jc w:val="center"/>
        <w:rPr>
          <w:sz w:val="24"/>
          <w:szCs w:val="24"/>
        </w:rPr>
      </w:pPr>
      <w:r>
        <w:rPr>
          <w:b/>
          <w:bCs/>
          <w:sz w:val="24"/>
          <w:szCs w:val="24"/>
        </w:rPr>
        <w:t>Наименование муниципальной услуги</w:t>
      </w:r>
    </w:p>
    <w:p w:rsidR="00E573F2" w:rsidRDefault="003E6EFA">
      <w:pPr>
        <w:pStyle w:val="10"/>
        <w:numPr>
          <w:ilvl w:val="1"/>
          <w:numId w:val="5"/>
        </w:numPr>
        <w:tabs>
          <w:tab w:val="left" w:pos="993"/>
        </w:tabs>
        <w:ind w:left="0" w:firstLine="567"/>
        <w:jc w:val="both"/>
        <w:rPr>
          <w:sz w:val="24"/>
          <w:szCs w:val="24"/>
        </w:rPr>
      </w:pPr>
      <w:bookmarkStart w:id="11" w:name="bookmark13"/>
      <w:bookmarkEnd w:id="11"/>
      <w:r>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rsidR="00E573F2" w:rsidRDefault="00E573F2">
      <w:pPr>
        <w:pStyle w:val="10"/>
        <w:ind w:firstLine="0"/>
        <w:jc w:val="center"/>
        <w:rPr>
          <w:b/>
          <w:bCs/>
          <w:sz w:val="24"/>
          <w:szCs w:val="24"/>
        </w:rPr>
      </w:pPr>
    </w:p>
    <w:p w:rsidR="00E573F2" w:rsidRDefault="003E6EFA">
      <w:pPr>
        <w:pStyle w:val="10"/>
        <w:numPr>
          <w:ilvl w:val="0"/>
          <w:numId w:val="5"/>
        </w:numPr>
        <w:jc w:val="center"/>
        <w:rPr>
          <w:sz w:val="24"/>
          <w:szCs w:val="24"/>
        </w:rPr>
      </w:pPr>
      <w:r>
        <w:rPr>
          <w:b/>
          <w:bCs/>
          <w:sz w:val="24"/>
          <w:szCs w:val="24"/>
        </w:rPr>
        <w:t>Наименование органа, предоставляющего муниципальную услугу</w:t>
      </w:r>
    </w:p>
    <w:p w:rsidR="00E573F2" w:rsidRDefault="003E6EFA">
      <w:pPr>
        <w:pStyle w:val="10"/>
        <w:numPr>
          <w:ilvl w:val="1"/>
          <w:numId w:val="5"/>
        </w:numPr>
        <w:tabs>
          <w:tab w:val="left" w:pos="993"/>
        </w:tabs>
        <w:ind w:left="0" w:firstLine="567"/>
        <w:jc w:val="both"/>
        <w:rPr>
          <w:sz w:val="24"/>
          <w:szCs w:val="24"/>
        </w:rPr>
      </w:pPr>
      <w:bookmarkStart w:id="12" w:name="bookmark14"/>
      <w:bookmarkEnd w:id="12"/>
      <w:r>
        <w:rPr>
          <w:sz w:val="24"/>
          <w:szCs w:val="24"/>
        </w:rPr>
        <w:t>Муниципальная услуга предоставляется Органом –муниципальным образованием Войковское сельское поселение Ленинского района Республики Крым.</w:t>
      </w:r>
    </w:p>
    <w:p w:rsidR="00E573F2" w:rsidRDefault="00E573F2">
      <w:pPr>
        <w:pStyle w:val="af9"/>
        <w:tabs>
          <w:tab w:val="left" w:pos="993"/>
        </w:tabs>
        <w:ind w:firstLine="567"/>
        <w:jc w:val="both"/>
        <w:rPr>
          <w:sz w:val="24"/>
          <w:szCs w:val="24"/>
        </w:rPr>
      </w:pPr>
      <w:bookmarkStart w:id="13" w:name="bookmark15"/>
      <w:bookmarkEnd w:id="13"/>
    </w:p>
    <w:p w:rsidR="00E573F2" w:rsidRDefault="003E6EFA" w:rsidP="00122F07">
      <w:pPr>
        <w:pStyle w:val="10"/>
        <w:tabs>
          <w:tab w:val="left" w:pos="993"/>
        </w:tabs>
        <w:ind w:firstLine="567"/>
        <w:jc w:val="both"/>
        <w:rPr>
          <w:sz w:val="24"/>
          <w:szCs w:val="24"/>
        </w:rPr>
      </w:pPr>
      <w:r>
        <w:rPr>
          <w:sz w:val="24"/>
          <w:szCs w:val="24"/>
        </w:rPr>
        <w:t>5.2. При предоставлении муниципальной услуги Орган взаимодействует с:</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Управлением Федеральной налоговой службы (далее - ФНС)/Управлением Федеральной налоговой службы по Республике Крым;</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w:t>
      </w:r>
      <w:r w:rsidRPr="003E6EFA">
        <w:rPr>
          <w:rFonts w:ascii="Times New Roman" w:hAnsi="Times New Roman" w:cs="Times New Roman"/>
        </w:rPr>
        <w:tab/>
        <w:t>иными уполномоченными органами.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5.2.1. Муниципальная услуга может предоставляться в МФЦ в части: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приема, регистрации и передачи в Уполномоченный орган заявления и документов, необходимых для предоставления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информирования о порядке предоставления муниципальной услуги, о ходе выполнения запроса о предоставлении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 выдачи результата предоставления муниципальной услуги.</w:t>
      </w:r>
    </w:p>
    <w:p w:rsidR="00E573F2" w:rsidRDefault="003E6EFA" w:rsidP="00122F07">
      <w:pPr>
        <w:pStyle w:val="10"/>
        <w:numPr>
          <w:ilvl w:val="1"/>
          <w:numId w:val="6"/>
        </w:numPr>
        <w:tabs>
          <w:tab w:val="left" w:pos="993"/>
        </w:tabs>
        <w:ind w:left="0" w:firstLine="567"/>
        <w:jc w:val="both"/>
        <w:rPr>
          <w:sz w:val="24"/>
          <w:szCs w:val="24"/>
        </w:rPr>
      </w:pPr>
      <w:bookmarkStart w:id="14" w:name="bookmark19"/>
      <w:bookmarkEnd w:id="14"/>
      <w:r>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w:t>
      </w:r>
      <w:r>
        <w:rPr>
          <w:sz w:val="24"/>
          <w:szCs w:val="24"/>
        </w:rPr>
        <w:lastRenderedPageBreak/>
        <w:t>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573F2" w:rsidRDefault="00E573F2">
      <w:pPr>
        <w:pStyle w:val="10"/>
        <w:ind w:firstLine="567"/>
        <w:jc w:val="both"/>
        <w:rPr>
          <w:sz w:val="24"/>
          <w:szCs w:val="24"/>
        </w:rPr>
      </w:pPr>
    </w:p>
    <w:p w:rsidR="00E573F2" w:rsidRDefault="003E6EFA">
      <w:pPr>
        <w:pStyle w:val="20"/>
        <w:keepNext/>
        <w:keepLines/>
        <w:numPr>
          <w:ilvl w:val="0"/>
          <w:numId w:val="6"/>
        </w:numPr>
        <w:spacing w:after="0"/>
        <w:rPr>
          <w:sz w:val="24"/>
          <w:szCs w:val="24"/>
        </w:rPr>
      </w:pPr>
      <w:bookmarkStart w:id="15" w:name="bookmark20"/>
      <w:bookmarkStart w:id="16" w:name="bookmark21"/>
      <w:bookmarkStart w:id="17" w:name="bookmark22"/>
      <w:r>
        <w:rPr>
          <w:sz w:val="24"/>
          <w:szCs w:val="24"/>
        </w:rPr>
        <w:t>Описание результата предоставления муниципальной услуги</w:t>
      </w:r>
      <w:bookmarkEnd w:id="15"/>
      <w:bookmarkEnd w:id="16"/>
      <w:bookmarkEnd w:id="17"/>
    </w:p>
    <w:p w:rsidR="00E573F2" w:rsidRDefault="003E6EFA" w:rsidP="00122F07">
      <w:pPr>
        <w:pStyle w:val="10"/>
        <w:numPr>
          <w:ilvl w:val="1"/>
          <w:numId w:val="7"/>
        </w:numPr>
        <w:tabs>
          <w:tab w:val="left" w:pos="993"/>
        </w:tabs>
        <w:ind w:left="0" w:firstLine="568"/>
        <w:jc w:val="both"/>
        <w:rPr>
          <w:sz w:val="24"/>
          <w:szCs w:val="24"/>
        </w:rPr>
      </w:pPr>
      <w:bookmarkStart w:id="18" w:name="bookmark24"/>
      <w:bookmarkStart w:id="19" w:name="bookmark23"/>
      <w:bookmarkEnd w:id="18"/>
      <w:bookmarkEnd w:id="19"/>
      <w:r>
        <w:rPr>
          <w:sz w:val="24"/>
          <w:szCs w:val="24"/>
        </w:rPr>
        <w:t>Решение о предоставлении земельного участка, находящегося в муниципальной собственности, в собственность бесплатно по форме согласно Приложению № 1 к настоящему административному регламенту;</w:t>
      </w:r>
    </w:p>
    <w:p w:rsidR="00E573F2" w:rsidRDefault="003E6EFA" w:rsidP="00122F07">
      <w:pPr>
        <w:pStyle w:val="10"/>
        <w:numPr>
          <w:ilvl w:val="1"/>
          <w:numId w:val="7"/>
        </w:numPr>
        <w:tabs>
          <w:tab w:val="left" w:pos="993"/>
        </w:tabs>
        <w:ind w:left="0" w:firstLine="568"/>
        <w:jc w:val="both"/>
        <w:rPr>
          <w:sz w:val="24"/>
          <w:szCs w:val="24"/>
        </w:rPr>
      </w:pPr>
      <w:bookmarkStart w:id="20" w:name="bookmark25"/>
      <w:bookmarkEnd w:id="20"/>
      <w:r>
        <w:rPr>
          <w:sz w:val="24"/>
          <w:szCs w:val="24"/>
        </w:rPr>
        <w:t>Решение об отказе в предоставлении услуги по форме согласно Приложению № 2 к настоящему административному регламенту.</w:t>
      </w:r>
    </w:p>
    <w:p w:rsidR="00E573F2" w:rsidRDefault="00E573F2" w:rsidP="00122F07">
      <w:pPr>
        <w:pStyle w:val="10"/>
        <w:tabs>
          <w:tab w:val="left" w:pos="1288"/>
        </w:tabs>
        <w:ind w:left="740" w:firstLine="0"/>
        <w:jc w:val="both"/>
        <w:rPr>
          <w:sz w:val="24"/>
          <w:szCs w:val="24"/>
        </w:rPr>
      </w:pPr>
      <w:bookmarkStart w:id="21" w:name="bookmark26"/>
      <w:bookmarkEnd w:id="21"/>
    </w:p>
    <w:p w:rsidR="00E573F2" w:rsidRDefault="003E6EFA" w:rsidP="00122F07">
      <w:pPr>
        <w:pStyle w:val="20"/>
        <w:keepNext/>
        <w:keepLines/>
        <w:numPr>
          <w:ilvl w:val="0"/>
          <w:numId w:val="7"/>
        </w:numPr>
        <w:spacing w:after="0"/>
        <w:jc w:val="both"/>
        <w:rPr>
          <w:sz w:val="24"/>
          <w:szCs w:val="24"/>
        </w:rPr>
      </w:pPr>
      <w:bookmarkStart w:id="22" w:name="bookmark30"/>
      <w:bookmarkStart w:id="23" w:name="bookmark29"/>
      <w:bookmarkStart w:id="24" w:name="bookmark28"/>
      <w:r>
        <w:rPr>
          <w:sz w:val="24"/>
          <w:szCs w:val="24"/>
        </w:rPr>
        <w:t>Срок предоставления муниципальной услуги</w:t>
      </w:r>
      <w:bookmarkEnd w:id="22"/>
      <w:bookmarkEnd w:id="23"/>
      <w:bookmarkEnd w:id="24"/>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Срок предоставления муниципальной услуги составляет 14 календарных дней.</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7.3. Направление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E573F2" w:rsidRPr="003E6EFA" w:rsidRDefault="00E573F2" w:rsidP="00122F07">
      <w:pPr>
        <w:jc w:val="both"/>
        <w:rPr>
          <w:rFonts w:ascii="Times New Roman" w:hAnsi="Times New Roman" w:cs="Times New Roman"/>
        </w:rPr>
      </w:pPr>
    </w:p>
    <w:p w:rsidR="00E573F2" w:rsidRDefault="003E6EFA">
      <w:pPr>
        <w:pStyle w:val="10"/>
        <w:numPr>
          <w:ilvl w:val="0"/>
          <w:numId w:val="7"/>
        </w:numPr>
        <w:tabs>
          <w:tab w:val="left" w:pos="284"/>
        </w:tabs>
        <w:jc w:val="center"/>
        <w:rPr>
          <w:sz w:val="24"/>
          <w:szCs w:val="24"/>
        </w:rPr>
      </w:pPr>
      <w:bookmarkStart w:id="25" w:name="bookmark35"/>
      <w:bookmarkEnd w:id="25"/>
      <w:r>
        <w:rPr>
          <w:b/>
          <w:bCs/>
          <w:sz w:val="24"/>
          <w:szCs w:val="24"/>
        </w:rPr>
        <w:t>Нормативные правовые акты, регулирующие</w:t>
      </w:r>
    </w:p>
    <w:p w:rsidR="00E573F2" w:rsidRDefault="003E6EFA">
      <w:pPr>
        <w:pStyle w:val="10"/>
        <w:tabs>
          <w:tab w:val="left" w:pos="284"/>
        </w:tabs>
        <w:ind w:left="360" w:firstLine="0"/>
        <w:jc w:val="center"/>
        <w:rPr>
          <w:sz w:val="24"/>
          <w:szCs w:val="24"/>
        </w:rPr>
      </w:pPr>
      <w:r>
        <w:rPr>
          <w:b/>
          <w:bCs/>
          <w:sz w:val="24"/>
          <w:szCs w:val="24"/>
        </w:rPr>
        <w:t>предоставление муниципальной услуги</w:t>
      </w:r>
    </w:p>
    <w:p w:rsidR="00E573F2" w:rsidRPr="003E6EFA" w:rsidRDefault="003E6EFA" w:rsidP="003E6EFA">
      <w:pPr>
        <w:pStyle w:val="10"/>
        <w:numPr>
          <w:ilvl w:val="1"/>
          <w:numId w:val="7"/>
        </w:numPr>
        <w:tabs>
          <w:tab w:val="left" w:pos="993"/>
        </w:tabs>
        <w:ind w:left="0" w:firstLine="568"/>
        <w:jc w:val="both"/>
        <w:rPr>
          <w:sz w:val="24"/>
          <w:szCs w:val="24"/>
        </w:rPr>
      </w:pPr>
      <w:r>
        <w:rPr>
          <w:sz w:val="24"/>
          <w:szCs w:val="24"/>
        </w:rPr>
        <w:t>Перечень нормативных правовых актов, регулирующих предоставление муниципальной услуги размещен на ЕПГУ, РПГУ и официальном сайте Администрации Войковского сельского поселения Ленинского района Республики Крым.</w:t>
      </w:r>
    </w:p>
    <w:p w:rsidR="00E573F2" w:rsidRDefault="00E573F2">
      <w:pPr>
        <w:pStyle w:val="20"/>
        <w:keepNext/>
        <w:keepLines/>
        <w:spacing w:after="0"/>
        <w:rPr>
          <w:sz w:val="24"/>
          <w:szCs w:val="24"/>
        </w:rPr>
      </w:pPr>
      <w:bookmarkStart w:id="26" w:name="bookmark38"/>
      <w:bookmarkStart w:id="27" w:name="bookmark37"/>
      <w:bookmarkStart w:id="28" w:name="bookmark36"/>
      <w:bookmarkEnd w:id="26"/>
      <w:bookmarkEnd w:id="27"/>
      <w:bookmarkEnd w:id="28"/>
    </w:p>
    <w:p w:rsidR="00E573F2" w:rsidRDefault="003E6EFA">
      <w:pPr>
        <w:pStyle w:val="10"/>
        <w:numPr>
          <w:ilvl w:val="0"/>
          <w:numId w:val="7"/>
        </w:numPr>
        <w:tabs>
          <w:tab w:val="left" w:pos="1418"/>
        </w:tabs>
        <w:jc w:val="center"/>
        <w:rPr>
          <w:sz w:val="24"/>
          <w:szCs w:val="24"/>
        </w:rPr>
      </w:pPr>
      <w:bookmarkStart w:id="29" w:name="bookmark39"/>
      <w:bookmarkStart w:id="30" w:name="bookmark36_Копия_1"/>
      <w:bookmarkStart w:id="31" w:name="bookmark37_Копия_1"/>
      <w:bookmarkStart w:id="32" w:name="bookmark38_Копия_1"/>
      <w:bookmarkEnd w:id="29"/>
      <w:bookmarkEnd w:id="30"/>
      <w:bookmarkEnd w:id="31"/>
      <w:bookmarkEnd w:id="32"/>
      <w:r>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E573F2" w:rsidRDefault="003E6EFA">
      <w:pPr>
        <w:pStyle w:val="10"/>
        <w:numPr>
          <w:ilvl w:val="1"/>
          <w:numId w:val="7"/>
        </w:numPr>
        <w:tabs>
          <w:tab w:val="left" w:pos="993"/>
        </w:tabs>
        <w:ind w:left="0" w:firstLine="568"/>
        <w:jc w:val="both"/>
        <w:rPr>
          <w:sz w:val="24"/>
          <w:szCs w:val="24"/>
        </w:rPr>
      </w:pPr>
      <w:r w:rsidRPr="003E6EFA">
        <w:rPr>
          <w:sz w:val="24"/>
          <w:szCs w:val="24"/>
        </w:rPr>
        <w:t>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r>
        <w:rPr>
          <w:sz w:val="24"/>
          <w:szCs w:val="24"/>
        </w:rPr>
        <w:t>:</w:t>
      </w:r>
    </w:p>
    <w:p w:rsidR="00E573F2" w:rsidRDefault="003E6EFA">
      <w:pPr>
        <w:pStyle w:val="10"/>
        <w:numPr>
          <w:ilvl w:val="2"/>
          <w:numId w:val="7"/>
        </w:numPr>
        <w:tabs>
          <w:tab w:val="left" w:pos="1134"/>
        </w:tabs>
        <w:ind w:left="0" w:firstLine="568"/>
        <w:jc w:val="both"/>
        <w:rPr>
          <w:color w:val="auto"/>
          <w:sz w:val="24"/>
          <w:szCs w:val="24"/>
        </w:rPr>
      </w:pPr>
      <w:bookmarkStart w:id="33" w:name="bookmark40"/>
      <w:bookmarkEnd w:id="33"/>
      <w:r>
        <w:rPr>
          <w:color w:val="auto"/>
          <w:sz w:val="24"/>
          <w:szCs w:val="24"/>
        </w:rPr>
        <w:t>в электронной форме посредством ЕПГУ.</w:t>
      </w:r>
    </w:p>
    <w:p w:rsidR="00E573F2" w:rsidRDefault="003E6EFA">
      <w:pPr>
        <w:pStyle w:val="10"/>
        <w:tabs>
          <w:tab w:val="left" w:pos="851"/>
          <w:tab w:val="left" w:pos="1102"/>
        </w:tabs>
        <w:ind w:firstLine="568"/>
        <w:jc w:val="both"/>
        <w:rPr>
          <w:sz w:val="24"/>
          <w:szCs w:val="24"/>
        </w:rPr>
      </w:pPr>
      <w:bookmarkStart w:id="34" w:name="bookmark41"/>
      <w:r>
        <w:rPr>
          <w:sz w:val="24"/>
          <w:szCs w:val="24"/>
        </w:rPr>
        <w:t>а</w:t>
      </w:r>
      <w:bookmarkEnd w:id="34"/>
      <w:r>
        <w:rPr>
          <w:sz w:val="24"/>
          <w:szCs w:val="24"/>
        </w:rPr>
        <w:t>)</w:t>
      </w:r>
      <w:r>
        <w:rPr>
          <w:sz w:val="24"/>
          <w:szCs w:val="24"/>
        </w:rPr>
        <w:tab/>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w:t>
      </w:r>
      <w:r>
        <w:rPr>
          <w:sz w:val="24"/>
          <w:szCs w:val="24"/>
        </w:rPr>
        <w:lastRenderedPageBreak/>
        <w:t>в какой-либо иной форме.</w:t>
      </w:r>
    </w:p>
    <w:p w:rsidR="00E573F2" w:rsidRDefault="003E6EFA" w:rsidP="00122F07">
      <w:pPr>
        <w:pStyle w:val="10"/>
        <w:tabs>
          <w:tab w:val="left" w:pos="851"/>
          <w:tab w:val="left" w:pos="1081"/>
        </w:tabs>
        <w:ind w:firstLine="568"/>
        <w:jc w:val="both"/>
        <w:rPr>
          <w:sz w:val="24"/>
          <w:szCs w:val="24"/>
        </w:rPr>
      </w:pPr>
      <w:bookmarkStart w:id="35" w:name="bookmark42"/>
      <w:r>
        <w:rPr>
          <w:sz w:val="24"/>
          <w:szCs w:val="24"/>
        </w:rPr>
        <w:t>б</w:t>
      </w:r>
      <w:bookmarkEnd w:id="35"/>
      <w:r>
        <w:rPr>
          <w:sz w:val="24"/>
          <w:szCs w:val="24"/>
        </w:rPr>
        <w:t>)</w:t>
      </w:r>
      <w:r>
        <w:rPr>
          <w:sz w:val="24"/>
          <w:szCs w:val="24"/>
        </w:rPr>
        <w:tab/>
        <w:t>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E573F2" w:rsidRPr="003E6EFA" w:rsidRDefault="003E6EFA" w:rsidP="00122F07">
      <w:pPr>
        <w:jc w:val="both"/>
        <w:rPr>
          <w:rFonts w:ascii="Times New Roman" w:hAnsi="Times New Roman" w:cs="Times New Roman"/>
        </w:rPr>
      </w:pPr>
      <w:bookmarkStart w:id="36" w:name="bookmark43"/>
      <w:bookmarkEnd w:id="36"/>
      <w:r w:rsidRPr="004A7CB2">
        <w:rPr>
          <w:rFonts w:ascii="Times New Roman" w:hAnsi="Times New Roman" w:cs="Times New Roman"/>
        </w:rPr>
        <w:t>на бумажном носителе посредством личного обращения в Орган</w:t>
      </w:r>
      <w:r w:rsidRPr="003E6EFA">
        <w:rPr>
          <w:rFonts w:ascii="Times New Roman" w:hAnsi="Times New Roman" w:cs="Times New Roman"/>
        </w:rPr>
        <w:t>или МФЦ либо посредством почтового отправления с уведомлением о вручении.</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Для получения муниципальной услуги заявитель самостоятельно предоставляет следующие документы:</w:t>
      </w:r>
    </w:p>
    <w:p w:rsidR="00E573F2" w:rsidRPr="003E6EFA" w:rsidRDefault="003E6EFA" w:rsidP="00122F07">
      <w:pPr>
        <w:jc w:val="both"/>
        <w:rPr>
          <w:rFonts w:ascii="Times New Roman" w:hAnsi="Times New Roman" w:cs="Times New Roman"/>
        </w:rPr>
      </w:pPr>
      <w:r w:rsidRPr="003E6EFA">
        <w:rPr>
          <w:rFonts w:ascii="Times New Roman" w:hAnsi="Times New Roman" w:cs="Times New Roman"/>
        </w:rPr>
        <w:t>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573F2" w:rsidRDefault="003E6EFA" w:rsidP="00122F07">
      <w:pPr>
        <w:pStyle w:val="10"/>
        <w:numPr>
          <w:ilvl w:val="0"/>
          <w:numId w:val="3"/>
        </w:numPr>
        <w:tabs>
          <w:tab w:val="left" w:pos="851"/>
          <w:tab w:val="left" w:pos="1120"/>
        </w:tabs>
        <w:ind w:firstLine="568"/>
        <w:jc w:val="both"/>
        <w:rPr>
          <w:sz w:val="24"/>
          <w:szCs w:val="24"/>
        </w:rPr>
      </w:pPr>
      <w:r>
        <w:rPr>
          <w:sz w:val="24"/>
          <w:szCs w:val="24"/>
        </w:rPr>
        <w:t>документ, удостоверяющий личность заявителя (предоставляется в случае личного обращения в Орган</w:t>
      </w:r>
      <w:r w:rsidRPr="00F35F72">
        <w:rPr>
          <w:sz w:val="24"/>
          <w:szCs w:val="24"/>
        </w:rPr>
        <w:t>/МФЦ).</w:t>
      </w:r>
      <w:r>
        <w:rPr>
          <w:sz w:val="24"/>
          <w:szCs w:val="24"/>
        </w:rPr>
        <w:t xml:space="preserve">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573F2" w:rsidRDefault="003E6EFA" w:rsidP="00122F07">
      <w:pPr>
        <w:pStyle w:val="10"/>
        <w:tabs>
          <w:tab w:val="left" w:pos="851"/>
        </w:tabs>
        <w:ind w:firstLine="568"/>
        <w:jc w:val="both"/>
        <w:rPr>
          <w:sz w:val="24"/>
          <w:szCs w:val="24"/>
        </w:rPr>
      </w:pPr>
      <w:r>
        <w:rPr>
          <w:sz w:val="24"/>
          <w:szCs w:val="24"/>
        </w:rPr>
        <w:t>При обращении посредством ЕПГУ указанный документ, выданный:</w:t>
      </w:r>
    </w:p>
    <w:p w:rsidR="00E573F2" w:rsidRDefault="003E6EFA" w:rsidP="00122F07">
      <w:pPr>
        <w:pStyle w:val="10"/>
        <w:tabs>
          <w:tab w:val="left" w:pos="851"/>
          <w:tab w:val="left" w:pos="1136"/>
        </w:tabs>
        <w:ind w:firstLine="568"/>
        <w:jc w:val="both"/>
        <w:rPr>
          <w:sz w:val="24"/>
          <w:szCs w:val="24"/>
        </w:rPr>
      </w:pPr>
      <w:bookmarkStart w:id="37" w:name="bookmark48"/>
      <w:r>
        <w:rPr>
          <w:sz w:val="24"/>
          <w:szCs w:val="24"/>
        </w:rPr>
        <w:t>а</w:t>
      </w:r>
      <w:bookmarkEnd w:id="37"/>
      <w:r>
        <w:rPr>
          <w:sz w:val="24"/>
          <w:szCs w:val="24"/>
        </w:rPr>
        <w:t>)</w:t>
      </w:r>
      <w:r>
        <w:rPr>
          <w:sz w:val="24"/>
          <w:szCs w:val="24"/>
        </w:rPr>
        <w:tab/>
        <w:t>организацией, удостоверяется УКЭП правомочного должностного лица организации;</w:t>
      </w:r>
    </w:p>
    <w:p w:rsidR="00E573F2" w:rsidRDefault="003E6EFA" w:rsidP="00122F07">
      <w:pPr>
        <w:pStyle w:val="10"/>
        <w:tabs>
          <w:tab w:val="left" w:pos="851"/>
          <w:tab w:val="left" w:pos="1136"/>
        </w:tabs>
        <w:ind w:firstLine="568"/>
        <w:jc w:val="both"/>
        <w:rPr>
          <w:sz w:val="24"/>
          <w:szCs w:val="24"/>
        </w:rPr>
      </w:pPr>
      <w:bookmarkStart w:id="38" w:name="bookmark49"/>
      <w:r>
        <w:rPr>
          <w:sz w:val="24"/>
          <w:szCs w:val="24"/>
        </w:rPr>
        <w:t>б</w:t>
      </w:r>
      <w:bookmarkEnd w:id="38"/>
      <w:r>
        <w:rPr>
          <w:sz w:val="24"/>
          <w:szCs w:val="24"/>
        </w:rPr>
        <w:t>)</w:t>
      </w:r>
      <w:r>
        <w:rPr>
          <w:sz w:val="24"/>
          <w:szCs w:val="24"/>
        </w:rPr>
        <w:tab/>
        <w:t>физическим лицом – УКЭП нотариуса с приложением файла открепленной УКЭП в формате sig;</w:t>
      </w:r>
    </w:p>
    <w:p w:rsidR="00E573F2" w:rsidRDefault="003E6EFA">
      <w:pPr>
        <w:pStyle w:val="10"/>
        <w:numPr>
          <w:ilvl w:val="0"/>
          <w:numId w:val="3"/>
        </w:numPr>
        <w:tabs>
          <w:tab w:val="left" w:pos="851"/>
          <w:tab w:val="left" w:pos="1136"/>
        </w:tabs>
        <w:ind w:firstLine="568"/>
        <w:jc w:val="both"/>
        <w:rPr>
          <w:sz w:val="24"/>
          <w:szCs w:val="24"/>
        </w:rPr>
      </w:pPr>
      <w:bookmarkStart w:id="39" w:name="bookmark50"/>
      <w:bookmarkEnd w:id="39"/>
      <w:r>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73F2" w:rsidRDefault="003E6EFA" w:rsidP="00122F07">
      <w:pPr>
        <w:pStyle w:val="10"/>
        <w:numPr>
          <w:ilvl w:val="0"/>
          <w:numId w:val="3"/>
        </w:numPr>
        <w:tabs>
          <w:tab w:val="left" w:pos="851"/>
          <w:tab w:val="left" w:pos="1136"/>
        </w:tabs>
        <w:ind w:firstLine="568"/>
        <w:jc w:val="both"/>
        <w:rPr>
          <w:sz w:val="24"/>
          <w:szCs w:val="24"/>
        </w:rPr>
      </w:pPr>
      <w:bookmarkStart w:id="40" w:name="bookmark51"/>
      <w:bookmarkEnd w:id="40"/>
      <w:r>
        <w:rPr>
          <w:sz w:val="24"/>
          <w:szCs w:val="24"/>
        </w:rPr>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573F2" w:rsidRPr="00F35F72" w:rsidRDefault="003E6EFA" w:rsidP="00122F07">
      <w:pPr>
        <w:jc w:val="both"/>
        <w:rPr>
          <w:rFonts w:ascii="Times New Roman" w:hAnsi="Times New Roman" w:cs="Times New Roman"/>
        </w:rPr>
      </w:pPr>
      <w:bookmarkStart w:id="41" w:name="bookmark53"/>
      <w:bookmarkEnd w:id="41"/>
      <w:r w:rsidRPr="004A7CB2">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пункт 12</w:t>
      </w:r>
      <w:r w:rsidRPr="00F35F72">
        <w:rPr>
          <w:rFonts w:ascii="Times New Roman" w:hAnsi="Times New Roman" w:cs="Times New Roman"/>
        </w:rPr>
        <w:t xml:space="preserve"> Перечня документов, подтверждающих право заявителя на приобретение земельного участка без проведения торгов</w:t>
      </w:r>
    </w:p>
    <w:p w:rsidR="00E573F2" w:rsidRPr="00F35F72" w:rsidRDefault="003E6EFA" w:rsidP="00122F07">
      <w:pPr>
        <w:jc w:val="both"/>
        <w:rPr>
          <w:rFonts w:ascii="Times New Roman" w:hAnsi="Times New Roman" w:cs="Times New Roman"/>
        </w:rPr>
      </w:pPr>
      <w:bookmarkStart w:id="42" w:name="bookmark54"/>
      <w:bookmarkEnd w:id="42"/>
      <w:r w:rsidRPr="00F35F72">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p>
    <w:p w:rsidR="00E573F2" w:rsidRDefault="003E6EFA" w:rsidP="00122F07">
      <w:pPr>
        <w:jc w:val="both"/>
      </w:pPr>
      <w:bookmarkStart w:id="43" w:name="bookmark55"/>
      <w:bookmarkEnd w:id="43"/>
      <w:r w:rsidRPr="00F35F72">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пункт 12 Перечня документов, подтверждающих право заявителя на приобретение земельного участка без проведения торгов</w:t>
      </w:r>
      <w:r>
        <w:t>;</w:t>
      </w:r>
    </w:p>
    <w:p w:rsidR="00E573F2" w:rsidRPr="00F35F72" w:rsidRDefault="003E6EFA" w:rsidP="00122F07">
      <w:pPr>
        <w:jc w:val="both"/>
        <w:rPr>
          <w:rFonts w:ascii="Times New Roman" w:hAnsi="Times New Roman" w:cs="Times New Roman"/>
        </w:rPr>
      </w:pPr>
      <w:bookmarkStart w:id="44" w:name="bookmark56"/>
      <w:bookmarkEnd w:id="44"/>
      <w:r w:rsidRPr="004A7CB2">
        <w:rPr>
          <w:rFonts w:ascii="Times New Roman" w:hAnsi="Times New Roman" w:cs="Times New Roman"/>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пункт 13 Перечня документов, подтверждающих право заявителя на приобретение земельного</w:t>
      </w:r>
      <w:r w:rsidRPr="00F35F72">
        <w:rPr>
          <w:rFonts w:ascii="Times New Roman" w:hAnsi="Times New Roman" w:cs="Times New Roman"/>
        </w:rPr>
        <w:t xml:space="preserve"> участка без проведения торгов;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сведения о трудовой деятельности (за периоды до 1 января 2020 года) 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rsidR="00E573F2" w:rsidRPr="00F35F72" w:rsidRDefault="003E6EFA" w:rsidP="00122F07">
      <w:pPr>
        <w:jc w:val="both"/>
        <w:rPr>
          <w:rFonts w:ascii="Times New Roman" w:hAnsi="Times New Roman" w:cs="Times New Roman"/>
        </w:rPr>
      </w:pPr>
      <w:bookmarkStart w:id="45" w:name="bookmark58"/>
      <w:bookmarkEnd w:id="45"/>
      <w:r w:rsidRPr="00F35F72">
        <w:rPr>
          <w:rFonts w:ascii="Times New Roman" w:hAnsi="Times New Roman" w:cs="Times New Roman"/>
        </w:rPr>
        <w:t>документы, подтверждающие условия предоставления земельных участков в соответствии с законодательством Республики Крым, если обращаются граждане, имеющие трех и более детей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E573F2" w:rsidRPr="00F35F72" w:rsidRDefault="003E6EFA" w:rsidP="00122F07">
      <w:pPr>
        <w:jc w:val="both"/>
        <w:rPr>
          <w:rFonts w:ascii="Times New Roman" w:hAnsi="Times New Roman" w:cs="Times New Roman"/>
        </w:rPr>
      </w:pPr>
      <w:bookmarkStart w:id="46" w:name="bookmark106_Копия_1"/>
      <w:bookmarkStart w:id="47" w:name="bookmark104_Копия_1"/>
      <w:bookmarkEnd w:id="46"/>
      <w:bookmarkEnd w:id="47"/>
      <w:r w:rsidRPr="00F35F72">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пункт 17 Перечня документов, подтверждающих право заявителя на приобретение земельного участка без проведения торгов</w:t>
      </w:r>
    </w:p>
    <w:p w:rsidR="00E573F2" w:rsidRPr="00F35F72" w:rsidRDefault="003E6EFA" w:rsidP="00122F07">
      <w:pPr>
        <w:jc w:val="both"/>
        <w:rPr>
          <w:rFonts w:ascii="Times New Roman" w:hAnsi="Times New Roman" w:cs="Times New Roman"/>
        </w:rPr>
      </w:pPr>
      <w:bookmarkStart w:id="48" w:name="bookmark107_Копия_1"/>
      <w:bookmarkEnd w:id="48"/>
      <w:r w:rsidRPr="00F35F72">
        <w:rPr>
          <w:rFonts w:ascii="Times New Roman" w:hAnsi="Times New Roman" w:cs="Times New Roman"/>
        </w:rPr>
        <w:t>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пункты 18, 19 Перечня документов, подтверждающих право заявителя на приобретение земельного участка без проведения торгов;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иные документы, подтверждающие категории граждан, установленные Законом Республики Крым №66-ЗРК/2015, для получения земельных участков в собственность бесплатно (при необходимости, в случае отсутствия возможности подтверждения указанных сведений посредством межведомственного электронного взаимодействия).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xml:space="preserve">Предоставление указанных документов не требуется в случае, если указанные документы </w:t>
      </w:r>
      <w:r w:rsidRPr="00F35F72">
        <w:rPr>
          <w:rFonts w:ascii="Times New Roman" w:hAnsi="Times New Roman" w:cs="Times New Roman"/>
        </w:rPr>
        <w:lastRenderedPageBreak/>
        <w:t>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573F2" w:rsidRPr="00F35F72" w:rsidRDefault="003E6EFA" w:rsidP="00F35F72">
      <w:pPr>
        <w:rPr>
          <w:rFonts w:ascii="Times New Roman" w:hAnsi="Times New Roman" w:cs="Times New Roman"/>
        </w:rPr>
      </w:pPr>
      <w:bookmarkStart w:id="49" w:name="bookmark75"/>
      <w:bookmarkStart w:id="50" w:name="bookmark66"/>
      <w:bookmarkStart w:id="51" w:name="bookmark59"/>
      <w:bookmarkEnd w:id="49"/>
      <w:bookmarkEnd w:id="50"/>
      <w:bookmarkEnd w:id="51"/>
      <w:r w:rsidRPr="00F35F72">
        <w:rPr>
          <w:rFonts w:ascii="Times New Roman" w:hAnsi="Times New Roman" w:cs="Times New Roman"/>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E573F2" w:rsidRDefault="003E6EFA">
      <w:pPr>
        <w:suppressLineNumbers/>
        <w:ind w:firstLine="567"/>
        <w:jc w:val="both"/>
        <w:rPr>
          <w:rFonts w:ascii="Times New Roman" w:hAnsi="Times New Roman" w:cs="Times New Roman"/>
        </w:rPr>
      </w:pPr>
      <w:r w:rsidRPr="00F35F72">
        <w:rPr>
          <w:rFonts w:ascii="Times New Roman" w:hAnsi="Times New Roman" w:cs="Times New Roman"/>
        </w:rPr>
        <w:t>9.4.</w:t>
      </w:r>
      <w:r>
        <w:rPr>
          <w:rFonts w:ascii="Times New Roman" w:hAnsi="Times New Roman" w:cs="Times New Roman"/>
        </w:rPr>
        <w:t xml:space="preserve">Формы документов для заполнения могут быть получены заявителем при личном обращении в Орган, в электронной форме на официальном вебсайте Органа, </w:t>
      </w:r>
      <w:r w:rsidRPr="00F35F72">
        <w:t>ЕПГУ</w:t>
      </w:r>
      <w:r>
        <w:rPr>
          <w:rFonts w:ascii="Times New Roman" w:hAnsi="Times New Roman" w:cs="Times New Roman"/>
        </w:rPr>
        <w:t>, РПГУ.</w:t>
      </w:r>
    </w:p>
    <w:p w:rsidR="00E573F2" w:rsidRDefault="00E573F2">
      <w:pPr>
        <w:pStyle w:val="20"/>
        <w:keepNext/>
        <w:keepLines/>
        <w:spacing w:after="0"/>
        <w:rPr>
          <w:sz w:val="24"/>
          <w:szCs w:val="24"/>
        </w:rPr>
      </w:pPr>
    </w:p>
    <w:p w:rsidR="00E573F2" w:rsidRDefault="003E6EFA">
      <w:pPr>
        <w:pStyle w:val="afa"/>
        <w:numPr>
          <w:ilvl w:val="0"/>
          <w:numId w:val="7"/>
        </w:numPr>
        <w:suppressLineNumbers/>
        <w:tabs>
          <w:tab w:val="left" w:pos="1134"/>
        </w:tabs>
        <w:ind w:left="0" w:firstLine="567"/>
        <w:jc w:val="center"/>
        <w:rPr>
          <w:rFonts w:ascii="Times New Roman" w:hAnsi="Times New Roman" w:cs="Times New Roman"/>
          <w:b/>
        </w:rPr>
      </w:pPr>
      <w:r>
        <w:rPr>
          <w:rFonts w:ascii="Times New Roman" w:hAnsi="Times New Roman" w:cs="Times New Roman"/>
          <w:b/>
        </w:rPr>
        <w:t>Исчерпывающий перечень документов, необходимых в соответствии с нормативнымиправовыми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E573F2" w:rsidRDefault="003E6EFA" w:rsidP="00122F07">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xml:space="preserve">10.1. Для предоставления муниципальной услуги,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следующие документы и сведения: </w:t>
      </w:r>
    </w:p>
    <w:p w:rsidR="00E573F2" w:rsidRDefault="003E6EFA" w:rsidP="00122F07">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 выписка из Единого государственного реестра юридических лиц о юридическом лице;</w:t>
      </w:r>
    </w:p>
    <w:p w:rsidR="00E573F2" w:rsidRDefault="003E6EFA" w:rsidP="00122F07">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2) выписка из Единого государственного реестра индивидуальных предпринимателей об индивидуальном предпринимателе;</w:t>
      </w:r>
    </w:p>
    <w:p w:rsidR="00E573F2" w:rsidRDefault="003E6EFA" w:rsidP="00122F07">
      <w:pPr>
        <w:pStyle w:val="afa"/>
        <w:suppressLineNumbers/>
        <w:tabs>
          <w:tab w:val="left" w:pos="1134"/>
        </w:tabs>
        <w:ind w:left="0" w:firstLine="567"/>
        <w:jc w:val="both"/>
        <w:rPr>
          <w:rFonts w:ascii="Times New Roman" w:hAnsi="Times New Roman" w:cs="Times New Roman"/>
          <w:b/>
        </w:rPr>
      </w:pPr>
      <w:r>
        <w:rPr>
          <w:rFonts w:ascii="Times New Roman" w:hAnsi="Times New Roman" w:cs="Times New Roman"/>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573F2" w:rsidRDefault="003E6EFA" w:rsidP="00122F07">
      <w:pPr>
        <w:pStyle w:val="20"/>
        <w:keepNext/>
        <w:keepLines/>
        <w:spacing w:after="0"/>
        <w:ind w:firstLine="567"/>
        <w:jc w:val="both"/>
        <w:rPr>
          <w:b w:val="0"/>
          <w:sz w:val="24"/>
          <w:szCs w:val="24"/>
        </w:rPr>
      </w:pPr>
      <w:r>
        <w:rPr>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w:t>
      </w:r>
      <w:r w:rsidRPr="00F35F72">
        <w:rPr>
          <w:b w:val="0"/>
          <w:sz w:val="24"/>
          <w:szCs w:val="24"/>
        </w:rPr>
        <w:t>(за исключением случаев, если право на исходный земельный участок зарегистрировано в ЕГРН)</w:t>
      </w:r>
      <w:r>
        <w:rPr>
          <w:b w:val="0"/>
          <w:sz w:val="24"/>
          <w:szCs w:val="24"/>
        </w:rPr>
        <w:t>, если обращается лицо, уполномоченное на подачу заявления решением общего собрания членов такого товарищества;</w:t>
      </w:r>
    </w:p>
    <w:p w:rsidR="00E573F2" w:rsidRPr="00F35F72" w:rsidRDefault="003E6EFA" w:rsidP="00122F07">
      <w:pPr>
        <w:jc w:val="both"/>
        <w:rPr>
          <w:rFonts w:ascii="Times New Roman" w:hAnsi="Times New Roman" w:cs="Times New Roman"/>
        </w:rPr>
      </w:pPr>
      <w:r>
        <w:t xml:space="preserve">5) утвержденный проект межевания территории, если обращается </w:t>
      </w:r>
      <w:r w:rsidRPr="00F35F72">
        <w:rPr>
          <w:rFonts w:ascii="Times New Roman" w:hAnsi="Times New Roman" w:cs="Times New Roman"/>
        </w:rPr>
        <w:t>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пункт 13 Перечня документов, подтверждающих право заявителя на приобретение земельного участка без проведения торгов;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6) утвержденный проект планировки территории, если обращается лицо, с которым заключен договор о развитии застроенной территории.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6) сведения о трудовой деятельности (за периоды после 1 января 2020 года) если обращается гражданин, работающий по основному месту работы в муниципальном образовании, определенном законом Республики Крым, и по профессии, специальности, которые определены законом Республики Крым; пункт 15 Перечня документов, подтверждающих право заявителя на приобретение земельного участка без проведения торгов;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7) сведения о действительности паспорта гражданина Российской Федерации;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8) сведения о содержании документов, подтверждающих полномочия представителя заявителя;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9) документы, подтверждающие категории граждан, установленные Законом Республики Крым №66-ЗРК/2015;</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10) сведения об актах гражданского состояния</w:t>
      </w:r>
      <w:r w:rsidRPr="00F35F72">
        <w:t>.</w:t>
      </w:r>
    </w:p>
    <w:p w:rsidR="00E573F2" w:rsidRDefault="003E6EFA" w:rsidP="00122F07">
      <w:pPr>
        <w:pStyle w:val="20"/>
        <w:keepNext/>
        <w:keepLines/>
        <w:spacing w:after="0"/>
        <w:ind w:firstLine="567"/>
        <w:jc w:val="both"/>
        <w:rPr>
          <w:b w:val="0"/>
          <w:sz w:val="24"/>
          <w:szCs w:val="24"/>
        </w:rPr>
      </w:pPr>
      <w:r>
        <w:rPr>
          <w:b w:val="0"/>
          <w:sz w:val="24"/>
          <w:szCs w:val="24"/>
        </w:rPr>
        <w:t xml:space="preserve">10.2. Заявитель вправе, по собственной инициативе предоставить документы, предусмотренные пунктом 10.1 настоящего административного регламента. </w:t>
      </w:r>
    </w:p>
    <w:p w:rsidR="00E573F2" w:rsidRDefault="003E6EFA" w:rsidP="00122F07">
      <w:pPr>
        <w:pStyle w:val="20"/>
        <w:keepNext/>
        <w:keepLines/>
        <w:spacing w:after="0"/>
        <w:ind w:firstLine="567"/>
        <w:jc w:val="both"/>
        <w:rPr>
          <w:b w:val="0"/>
          <w:sz w:val="24"/>
          <w:szCs w:val="24"/>
        </w:rPr>
      </w:pPr>
      <w:r>
        <w:rPr>
          <w:b w:val="0"/>
          <w:sz w:val="24"/>
          <w:szCs w:val="24"/>
        </w:rPr>
        <w:t>Не предоставление вышеуказанных документов не является причиной для отказа в предоставлении муниципальной услуги.</w:t>
      </w:r>
    </w:p>
    <w:p w:rsidR="00E573F2" w:rsidRDefault="00E573F2">
      <w:pPr>
        <w:pStyle w:val="afa"/>
        <w:suppressLineNumbers/>
        <w:tabs>
          <w:tab w:val="left" w:pos="1134"/>
        </w:tabs>
        <w:ind w:left="567"/>
      </w:pPr>
    </w:p>
    <w:p w:rsidR="00E573F2" w:rsidRDefault="003E6EFA">
      <w:pPr>
        <w:pStyle w:val="afa"/>
        <w:suppressLineNumbers/>
        <w:tabs>
          <w:tab w:val="left" w:pos="1134"/>
        </w:tabs>
        <w:ind w:left="0" w:firstLine="567"/>
        <w:jc w:val="center"/>
        <w:rPr>
          <w:rFonts w:ascii="Times New Roman" w:hAnsi="Times New Roman" w:cs="Times New Roman"/>
          <w:b/>
        </w:rPr>
      </w:pPr>
      <w:r>
        <w:rPr>
          <w:rFonts w:ascii="Times New Roman" w:hAnsi="Times New Roman" w:cs="Times New Roman"/>
          <w:b/>
        </w:rPr>
        <w:t>11. Указание на запрет требовать от заявителя</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11.1. Орган, предоставляющий муниципальную услугу не вправе:</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lastRenderedPageBreak/>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E573F2" w:rsidRDefault="003E6EFA">
      <w:pPr>
        <w:pStyle w:val="afa"/>
        <w:suppressLineNumbers/>
        <w:tabs>
          <w:tab w:val="left" w:pos="1134"/>
        </w:tabs>
        <w:ind w:left="0" w:firstLine="567"/>
        <w:jc w:val="both"/>
        <w:rPr>
          <w:rFonts w:ascii="Times New Roman" w:hAnsi="Times New Roman" w:cs="Times New Roman"/>
        </w:rPr>
      </w:pPr>
      <w:r>
        <w:rPr>
          <w:rFonts w:ascii="Times New Roman" w:hAnsi="Times New Roman" w:cs="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573F2" w:rsidRDefault="00E573F2">
      <w:pPr>
        <w:pStyle w:val="afa"/>
        <w:suppressLineNumbers/>
        <w:tabs>
          <w:tab w:val="left" w:pos="1134"/>
        </w:tabs>
        <w:ind w:left="567"/>
      </w:pPr>
    </w:p>
    <w:p w:rsidR="00E573F2" w:rsidRDefault="003E6EFA">
      <w:pPr>
        <w:pStyle w:val="20"/>
        <w:keepNext/>
        <w:keepLines/>
        <w:numPr>
          <w:ilvl w:val="0"/>
          <w:numId w:val="8"/>
        </w:numPr>
        <w:tabs>
          <w:tab w:val="left" w:pos="993"/>
        </w:tabs>
        <w:spacing w:after="0"/>
        <w:ind w:left="0" w:firstLine="567"/>
        <w:rPr>
          <w:sz w:val="24"/>
          <w:szCs w:val="24"/>
        </w:rPr>
      </w:pPr>
      <w:bookmarkStart w:id="52" w:name="bookmark78"/>
      <w:bookmarkStart w:id="53" w:name="bookmark76"/>
      <w:bookmarkStart w:id="54" w:name="bookmark77"/>
      <w:r>
        <w:rPr>
          <w:sz w:val="24"/>
          <w:szCs w:val="24"/>
        </w:rPr>
        <w:t>Исчерпывающий перечень оснований для отказа в приеме документов, необходимых для предоставления муниципальной услуги</w:t>
      </w:r>
      <w:bookmarkEnd w:id="52"/>
      <w:bookmarkEnd w:id="53"/>
      <w:bookmarkEnd w:id="54"/>
    </w:p>
    <w:p w:rsidR="00E573F2" w:rsidRDefault="003E6EFA">
      <w:pPr>
        <w:pStyle w:val="10"/>
        <w:numPr>
          <w:ilvl w:val="1"/>
          <w:numId w:val="9"/>
        </w:numPr>
        <w:tabs>
          <w:tab w:val="left" w:pos="1134"/>
        </w:tabs>
        <w:ind w:left="0" w:firstLine="567"/>
        <w:jc w:val="both"/>
        <w:rPr>
          <w:sz w:val="24"/>
          <w:szCs w:val="24"/>
        </w:rPr>
      </w:pPr>
      <w:bookmarkStart w:id="55" w:name="bookmark79"/>
      <w:bookmarkEnd w:id="55"/>
      <w:r>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E573F2" w:rsidRDefault="003E6EFA">
      <w:pPr>
        <w:pStyle w:val="10"/>
        <w:tabs>
          <w:tab w:val="left" w:pos="709"/>
          <w:tab w:val="left" w:pos="1726"/>
        </w:tabs>
        <w:ind w:firstLine="567"/>
        <w:jc w:val="both"/>
        <w:rPr>
          <w:sz w:val="24"/>
          <w:szCs w:val="24"/>
        </w:rPr>
      </w:pPr>
      <w:bookmarkStart w:id="56" w:name="bookmark80"/>
      <w:bookmarkEnd w:id="56"/>
      <w:r>
        <w:rPr>
          <w:sz w:val="24"/>
          <w:szCs w:val="24"/>
        </w:rPr>
        <w:t>12.1.1.  представление неполного комплекта документов;</w:t>
      </w:r>
    </w:p>
    <w:p w:rsidR="00E573F2" w:rsidRDefault="003E6EFA">
      <w:pPr>
        <w:pStyle w:val="10"/>
        <w:tabs>
          <w:tab w:val="left" w:pos="709"/>
          <w:tab w:val="left" w:pos="1702"/>
        </w:tabs>
        <w:ind w:firstLine="567"/>
        <w:jc w:val="both"/>
        <w:rPr>
          <w:sz w:val="24"/>
          <w:szCs w:val="24"/>
        </w:rPr>
      </w:pPr>
      <w:bookmarkStart w:id="57" w:name="bookmark81"/>
      <w:bookmarkEnd w:id="57"/>
      <w:r>
        <w:rPr>
          <w:sz w:val="24"/>
          <w:szCs w:val="24"/>
        </w:rPr>
        <w:t>12.1.2.  представленные документы утратили силу на момент обращения за услугой;</w:t>
      </w:r>
    </w:p>
    <w:p w:rsidR="00E573F2" w:rsidRDefault="003E6EFA">
      <w:pPr>
        <w:pStyle w:val="10"/>
        <w:tabs>
          <w:tab w:val="left" w:pos="709"/>
          <w:tab w:val="left" w:pos="1697"/>
        </w:tabs>
        <w:ind w:firstLine="567"/>
        <w:jc w:val="both"/>
        <w:rPr>
          <w:sz w:val="24"/>
          <w:szCs w:val="24"/>
        </w:rPr>
      </w:pPr>
      <w:bookmarkStart w:id="58" w:name="bookmark82"/>
      <w:bookmarkEnd w:id="58"/>
      <w:r>
        <w:rPr>
          <w:sz w:val="24"/>
          <w:szCs w:val="24"/>
        </w:rPr>
        <w:t>12.1.3.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573F2" w:rsidRDefault="003E6EFA">
      <w:pPr>
        <w:pStyle w:val="10"/>
        <w:tabs>
          <w:tab w:val="left" w:pos="709"/>
          <w:tab w:val="left" w:pos="1697"/>
        </w:tabs>
        <w:ind w:firstLine="567"/>
        <w:jc w:val="both"/>
        <w:rPr>
          <w:sz w:val="24"/>
          <w:szCs w:val="24"/>
        </w:rPr>
      </w:pPr>
      <w:bookmarkStart w:id="59" w:name="bookmark83"/>
      <w:bookmarkEnd w:id="59"/>
      <w:r>
        <w:rPr>
          <w:sz w:val="24"/>
          <w:szCs w:val="24"/>
        </w:rPr>
        <w:t>12.1.4.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73F2" w:rsidRDefault="003E6EFA">
      <w:pPr>
        <w:pStyle w:val="10"/>
        <w:tabs>
          <w:tab w:val="left" w:pos="709"/>
          <w:tab w:val="left" w:pos="1697"/>
        </w:tabs>
        <w:ind w:firstLine="567"/>
        <w:jc w:val="both"/>
        <w:rPr>
          <w:sz w:val="24"/>
          <w:szCs w:val="24"/>
        </w:rPr>
      </w:pPr>
      <w:bookmarkStart w:id="60" w:name="bookmark84"/>
      <w:bookmarkEnd w:id="60"/>
      <w:r>
        <w:rPr>
          <w:sz w:val="24"/>
          <w:szCs w:val="24"/>
        </w:rPr>
        <w:t>12.1.5.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E573F2" w:rsidRDefault="003E6EFA" w:rsidP="00122F07">
      <w:pPr>
        <w:pStyle w:val="10"/>
        <w:tabs>
          <w:tab w:val="left" w:pos="709"/>
          <w:tab w:val="left" w:pos="1702"/>
        </w:tabs>
        <w:ind w:firstLine="567"/>
        <w:jc w:val="both"/>
        <w:rPr>
          <w:sz w:val="24"/>
          <w:szCs w:val="24"/>
        </w:rPr>
      </w:pPr>
      <w:bookmarkStart w:id="61" w:name="bookmark85"/>
      <w:bookmarkEnd w:id="61"/>
      <w:r>
        <w:rPr>
          <w:sz w:val="24"/>
          <w:szCs w:val="24"/>
        </w:rPr>
        <w:t xml:space="preserve">12.1.6. подача запроса о предоставлении услуги и документов, необходимых для </w:t>
      </w:r>
      <w:r>
        <w:rPr>
          <w:sz w:val="24"/>
          <w:szCs w:val="24"/>
        </w:rPr>
        <w:lastRenderedPageBreak/>
        <w:t>предоставления услуги, в электронной форме с нарушением установленных требований;</w:t>
      </w:r>
    </w:p>
    <w:p w:rsidR="00E573F2" w:rsidRDefault="003E6EFA" w:rsidP="00122F07">
      <w:pPr>
        <w:pStyle w:val="10"/>
        <w:tabs>
          <w:tab w:val="left" w:pos="709"/>
          <w:tab w:val="left" w:pos="886"/>
        </w:tabs>
        <w:ind w:firstLine="567"/>
        <w:jc w:val="both"/>
        <w:rPr>
          <w:sz w:val="24"/>
          <w:szCs w:val="24"/>
        </w:rPr>
      </w:pPr>
      <w:bookmarkStart w:id="62" w:name="bookmark86"/>
      <w:bookmarkEnd w:id="62"/>
      <w:r>
        <w:rPr>
          <w:sz w:val="24"/>
          <w:szCs w:val="24"/>
        </w:rPr>
        <w:t>12.1.7. неполное заполнение полей в форме заявления, в том числе в интерактивной форме заявления на ЕПГУ.</w:t>
      </w:r>
    </w:p>
    <w:p w:rsidR="00E573F2" w:rsidRPr="00F35F72" w:rsidRDefault="003E6EFA" w:rsidP="00122F07">
      <w:pPr>
        <w:jc w:val="both"/>
        <w:rPr>
          <w:rFonts w:ascii="Times New Roman" w:hAnsi="Times New Roman" w:cs="Times New Roman"/>
        </w:rPr>
      </w:pPr>
      <w:bookmarkStart w:id="63" w:name="bookmark87"/>
      <w:bookmarkEnd w:id="63"/>
      <w:r>
        <w:t>12.2</w:t>
      </w:r>
      <w:r w:rsidRPr="00F35F72">
        <w:rPr>
          <w:rFonts w:ascii="Times New Roman" w:hAnsi="Times New Roman" w:cs="Times New Roman"/>
        </w:rPr>
        <w:t>.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rsidR="00E573F2" w:rsidRDefault="003E6EFA" w:rsidP="00122F07">
      <w:pPr>
        <w:pStyle w:val="10"/>
        <w:tabs>
          <w:tab w:val="left" w:pos="709"/>
        </w:tabs>
        <w:ind w:firstLine="567"/>
        <w:jc w:val="both"/>
        <w:rPr>
          <w:sz w:val="24"/>
          <w:szCs w:val="24"/>
        </w:rPr>
      </w:pPr>
      <w:bookmarkStart w:id="64" w:name="bookmark88"/>
      <w:bookmarkEnd w:id="64"/>
      <w:r>
        <w:rPr>
          <w:sz w:val="24"/>
          <w:szCs w:val="24"/>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E573F2" w:rsidRDefault="00E573F2">
      <w:pPr>
        <w:pStyle w:val="10"/>
        <w:ind w:firstLine="0"/>
        <w:jc w:val="center"/>
        <w:rPr>
          <w:b/>
          <w:bCs/>
          <w:sz w:val="24"/>
          <w:szCs w:val="24"/>
        </w:rPr>
      </w:pPr>
    </w:p>
    <w:p w:rsidR="00E573F2" w:rsidRDefault="003E6EFA">
      <w:pPr>
        <w:pStyle w:val="afa"/>
        <w:numPr>
          <w:ilvl w:val="0"/>
          <w:numId w:val="8"/>
        </w:numPr>
        <w:tabs>
          <w:tab w:val="left" w:pos="993"/>
        </w:tabs>
        <w:ind w:left="0" w:firstLine="567"/>
        <w:jc w:val="center"/>
        <w:rPr>
          <w:rFonts w:ascii="Times New Roman" w:eastAsia="Times New Roman" w:hAnsi="Times New Roman" w:cs="Times New Roman"/>
          <w:b/>
        </w:rPr>
      </w:pPr>
      <w:bookmarkStart w:id="65" w:name="bookmark89"/>
      <w:bookmarkEnd w:id="65"/>
      <w:r>
        <w:rPr>
          <w:rFonts w:ascii="Times New Roman" w:eastAsia="Times New Roman" w:hAnsi="Times New Roman" w:cs="Times New Roman"/>
          <w:b/>
        </w:rPr>
        <w:t>Исчерпывающий перечень оснований для приостановления или отказа в предоставлении муниципальной услуги</w:t>
      </w:r>
    </w:p>
    <w:p w:rsidR="00E573F2" w:rsidRDefault="003E6EFA">
      <w:pPr>
        <w:pStyle w:val="10"/>
        <w:numPr>
          <w:ilvl w:val="1"/>
          <w:numId w:val="10"/>
        </w:numPr>
        <w:tabs>
          <w:tab w:val="left" w:pos="1134"/>
        </w:tabs>
        <w:ind w:left="0" w:firstLine="567"/>
        <w:jc w:val="both"/>
        <w:rPr>
          <w:sz w:val="24"/>
          <w:szCs w:val="24"/>
        </w:rPr>
      </w:pPr>
      <w:r>
        <w:rPr>
          <w:sz w:val="24"/>
          <w:szCs w:val="24"/>
        </w:rPr>
        <w:t>Основания для приостановления предоставления муниципальной услуги отсутствуют.</w:t>
      </w:r>
    </w:p>
    <w:p w:rsidR="00E573F2" w:rsidRDefault="003E6EFA">
      <w:pPr>
        <w:pStyle w:val="10"/>
        <w:numPr>
          <w:ilvl w:val="1"/>
          <w:numId w:val="10"/>
        </w:numPr>
        <w:tabs>
          <w:tab w:val="left" w:pos="851"/>
          <w:tab w:val="left" w:pos="1134"/>
        </w:tabs>
        <w:ind w:left="0" w:firstLine="567"/>
        <w:jc w:val="both"/>
        <w:rPr>
          <w:sz w:val="24"/>
          <w:szCs w:val="24"/>
        </w:rPr>
      </w:pPr>
      <w:bookmarkStart w:id="66" w:name="bookmark90"/>
      <w:bookmarkEnd w:id="66"/>
      <w:r>
        <w:rPr>
          <w:sz w:val="24"/>
          <w:szCs w:val="24"/>
        </w:rPr>
        <w:t>Основания для отказа в предоставлении муниципальной услуги:</w:t>
      </w:r>
    </w:p>
    <w:p w:rsidR="00E573F2" w:rsidRDefault="003E6EFA">
      <w:pPr>
        <w:pStyle w:val="10"/>
        <w:numPr>
          <w:ilvl w:val="2"/>
          <w:numId w:val="10"/>
        </w:numPr>
        <w:tabs>
          <w:tab w:val="left" w:pos="851"/>
          <w:tab w:val="left" w:pos="1276"/>
        </w:tabs>
        <w:ind w:left="0" w:firstLine="567"/>
        <w:jc w:val="both"/>
        <w:rPr>
          <w:sz w:val="24"/>
          <w:szCs w:val="24"/>
        </w:rPr>
      </w:pPr>
      <w:bookmarkStart w:id="67" w:name="bookmark91"/>
      <w:bookmarkEnd w:id="67"/>
      <w:r>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573F2" w:rsidRDefault="003E6EFA">
      <w:pPr>
        <w:pStyle w:val="10"/>
        <w:numPr>
          <w:ilvl w:val="2"/>
          <w:numId w:val="10"/>
        </w:numPr>
        <w:tabs>
          <w:tab w:val="left" w:pos="851"/>
          <w:tab w:val="left" w:pos="1276"/>
        </w:tabs>
        <w:ind w:left="0" w:firstLine="567"/>
        <w:jc w:val="both"/>
        <w:rPr>
          <w:sz w:val="24"/>
          <w:szCs w:val="24"/>
        </w:rPr>
      </w:pPr>
      <w:bookmarkStart w:id="68" w:name="bookmark92"/>
      <w:bookmarkEnd w:id="68"/>
      <w:r>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573F2" w:rsidRDefault="003E6EFA">
      <w:pPr>
        <w:pStyle w:val="10"/>
        <w:numPr>
          <w:ilvl w:val="2"/>
          <w:numId w:val="10"/>
        </w:numPr>
        <w:tabs>
          <w:tab w:val="left" w:pos="851"/>
          <w:tab w:val="left" w:pos="1276"/>
        </w:tabs>
        <w:ind w:left="0" w:firstLine="567"/>
        <w:jc w:val="both"/>
        <w:rPr>
          <w:sz w:val="24"/>
          <w:szCs w:val="24"/>
        </w:rPr>
      </w:pPr>
      <w:bookmarkStart w:id="69" w:name="bookmark93"/>
      <w:bookmarkEnd w:id="69"/>
      <w:r>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573F2" w:rsidRDefault="003E6EFA">
      <w:pPr>
        <w:pStyle w:val="10"/>
        <w:numPr>
          <w:ilvl w:val="2"/>
          <w:numId w:val="10"/>
        </w:numPr>
        <w:tabs>
          <w:tab w:val="left" w:pos="851"/>
          <w:tab w:val="left" w:pos="1276"/>
        </w:tabs>
        <w:ind w:left="0" w:firstLine="567"/>
        <w:jc w:val="both"/>
        <w:rPr>
          <w:sz w:val="24"/>
          <w:szCs w:val="24"/>
        </w:rPr>
      </w:pPr>
      <w:bookmarkStart w:id="70" w:name="bookmark94"/>
      <w:bookmarkEnd w:id="70"/>
      <w:r>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573F2" w:rsidRDefault="003E6EFA">
      <w:pPr>
        <w:pStyle w:val="10"/>
        <w:numPr>
          <w:ilvl w:val="2"/>
          <w:numId w:val="10"/>
        </w:numPr>
        <w:tabs>
          <w:tab w:val="left" w:pos="851"/>
          <w:tab w:val="left" w:pos="1276"/>
        </w:tabs>
        <w:ind w:left="0" w:firstLine="567"/>
        <w:jc w:val="both"/>
        <w:rPr>
          <w:sz w:val="24"/>
          <w:szCs w:val="24"/>
        </w:rPr>
      </w:pPr>
      <w:bookmarkStart w:id="71" w:name="bookmark95"/>
      <w:bookmarkEnd w:id="71"/>
      <w:r>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73F2" w:rsidRDefault="003E6EFA">
      <w:pPr>
        <w:pStyle w:val="10"/>
        <w:numPr>
          <w:ilvl w:val="2"/>
          <w:numId w:val="10"/>
        </w:numPr>
        <w:tabs>
          <w:tab w:val="left" w:pos="851"/>
          <w:tab w:val="left" w:pos="1276"/>
        </w:tabs>
        <w:ind w:left="0" w:firstLine="567"/>
        <w:jc w:val="both"/>
        <w:rPr>
          <w:sz w:val="24"/>
          <w:szCs w:val="24"/>
        </w:rPr>
      </w:pPr>
      <w:bookmarkStart w:id="72" w:name="bookmark96"/>
      <w:bookmarkEnd w:id="72"/>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573F2" w:rsidRDefault="003E6EFA" w:rsidP="00122F07">
      <w:pPr>
        <w:pStyle w:val="10"/>
        <w:numPr>
          <w:ilvl w:val="2"/>
          <w:numId w:val="10"/>
        </w:numPr>
        <w:tabs>
          <w:tab w:val="left" w:pos="851"/>
          <w:tab w:val="left" w:pos="1276"/>
        </w:tabs>
        <w:ind w:left="0" w:firstLine="567"/>
        <w:jc w:val="both"/>
        <w:rPr>
          <w:sz w:val="24"/>
          <w:szCs w:val="24"/>
        </w:rPr>
      </w:pPr>
      <w:bookmarkStart w:id="73" w:name="bookmark97"/>
      <w:bookmarkEnd w:id="73"/>
      <w:r>
        <w:rPr>
          <w:sz w:val="24"/>
          <w:szCs w:val="24"/>
        </w:rPr>
        <w:t xml:space="preserve">указанный в заявлении земельный участок является зарезервированным для </w:t>
      </w:r>
      <w:r>
        <w:rPr>
          <w:sz w:val="24"/>
          <w:szCs w:val="24"/>
        </w:rPr>
        <w:lastRenderedPageBreak/>
        <w:t>государственных или муниципальных нужд, за исключением случая предоставления земельного участка для целей резервирования;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573F2" w:rsidRPr="00F35F72" w:rsidRDefault="003E6EFA" w:rsidP="00122F07">
      <w:pPr>
        <w:jc w:val="both"/>
        <w:rPr>
          <w:rFonts w:ascii="Times New Roman" w:hAnsi="Times New Roman" w:cs="Times New Roman"/>
        </w:rPr>
      </w:pPr>
      <w:bookmarkStart w:id="74" w:name="bookmark99"/>
      <w:bookmarkEnd w:id="74"/>
      <w:r w:rsidRPr="00F35F72">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573F2" w:rsidRDefault="003E6EFA" w:rsidP="00122F07">
      <w:pPr>
        <w:jc w:val="both"/>
      </w:pPr>
      <w:bookmarkStart w:id="75" w:name="bookmark100"/>
      <w:bookmarkEnd w:id="75"/>
      <w:r w:rsidRPr="00F35F72">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573F2" w:rsidRDefault="003E6EFA" w:rsidP="00122F07">
      <w:pPr>
        <w:pStyle w:val="10"/>
        <w:numPr>
          <w:ilvl w:val="2"/>
          <w:numId w:val="10"/>
        </w:numPr>
        <w:tabs>
          <w:tab w:val="left" w:pos="851"/>
          <w:tab w:val="left" w:pos="1418"/>
        </w:tabs>
        <w:ind w:left="0" w:firstLine="567"/>
        <w:jc w:val="both"/>
        <w:rPr>
          <w:sz w:val="24"/>
          <w:szCs w:val="24"/>
        </w:rPr>
      </w:pPr>
      <w:bookmarkStart w:id="76" w:name="bookmark101"/>
      <w:bookmarkEnd w:id="76"/>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573F2" w:rsidRDefault="003E6EFA">
      <w:pPr>
        <w:pStyle w:val="10"/>
        <w:numPr>
          <w:ilvl w:val="2"/>
          <w:numId w:val="10"/>
        </w:numPr>
        <w:tabs>
          <w:tab w:val="left" w:pos="851"/>
          <w:tab w:val="left" w:pos="1418"/>
        </w:tabs>
        <w:ind w:left="0" w:firstLine="567"/>
        <w:jc w:val="both"/>
        <w:rPr>
          <w:sz w:val="24"/>
          <w:szCs w:val="24"/>
        </w:rPr>
      </w:pPr>
      <w:bookmarkStart w:id="77" w:name="bookmark102"/>
      <w:bookmarkEnd w:id="77"/>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573F2" w:rsidRDefault="003E6EFA">
      <w:pPr>
        <w:pStyle w:val="10"/>
        <w:numPr>
          <w:ilvl w:val="2"/>
          <w:numId w:val="10"/>
        </w:numPr>
        <w:tabs>
          <w:tab w:val="left" w:pos="851"/>
          <w:tab w:val="left" w:pos="1418"/>
        </w:tabs>
        <w:ind w:left="0" w:firstLine="567"/>
        <w:jc w:val="both"/>
        <w:rPr>
          <w:sz w:val="24"/>
          <w:szCs w:val="24"/>
        </w:rPr>
      </w:pPr>
      <w:bookmarkStart w:id="78" w:name="bookmark103"/>
      <w:bookmarkEnd w:id="78"/>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573F2" w:rsidRDefault="003E6EFA">
      <w:pPr>
        <w:pStyle w:val="10"/>
        <w:numPr>
          <w:ilvl w:val="2"/>
          <w:numId w:val="10"/>
        </w:numPr>
        <w:tabs>
          <w:tab w:val="left" w:pos="851"/>
          <w:tab w:val="left" w:pos="1418"/>
        </w:tabs>
        <w:ind w:left="0" w:firstLine="567"/>
        <w:jc w:val="both"/>
        <w:rPr>
          <w:sz w:val="24"/>
          <w:szCs w:val="24"/>
        </w:rPr>
      </w:pPr>
      <w:bookmarkStart w:id="79" w:name="bookmark104"/>
      <w:bookmarkEnd w:id="79"/>
      <w:r>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573F2" w:rsidRDefault="003E6EFA">
      <w:pPr>
        <w:pStyle w:val="10"/>
        <w:numPr>
          <w:ilvl w:val="2"/>
          <w:numId w:val="10"/>
        </w:numPr>
        <w:tabs>
          <w:tab w:val="left" w:pos="851"/>
          <w:tab w:val="left" w:pos="1418"/>
        </w:tabs>
        <w:ind w:left="0" w:firstLine="567"/>
        <w:jc w:val="both"/>
        <w:rPr>
          <w:sz w:val="24"/>
          <w:szCs w:val="24"/>
        </w:rPr>
      </w:pPr>
      <w:bookmarkStart w:id="80" w:name="bookmark105"/>
      <w:bookmarkEnd w:id="80"/>
      <w:r>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573F2" w:rsidRDefault="003E6EFA">
      <w:pPr>
        <w:pStyle w:val="10"/>
        <w:numPr>
          <w:ilvl w:val="2"/>
          <w:numId w:val="10"/>
        </w:numPr>
        <w:tabs>
          <w:tab w:val="left" w:pos="851"/>
          <w:tab w:val="left" w:pos="1418"/>
        </w:tabs>
        <w:ind w:left="0" w:firstLine="567"/>
        <w:jc w:val="both"/>
        <w:rPr>
          <w:sz w:val="24"/>
          <w:szCs w:val="24"/>
        </w:rPr>
      </w:pPr>
      <w:bookmarkStart w:id="81" w:name="bookmark106"/>
      <w:bookmarkEnd w:id="81"/>
      <w:r>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573F2" w:rsidRDefault="003E6EFA">
      <w:pPr>
        <w:pStyle w:val="10"/>
        <w:numPr>
          <w:ilvl w:val="2"/>
          <w:numId w:val="10"/>
        </w:numPr>
        <w:tabs>
          <w:tab w:val="left" w:pos="851"/>
          <w:tab w:val="left" w:pos="1418"/>
        </w:tabs>
        <w:ind w:left="0" w:firstLine="567"/>
        <w:jc w:val="both"/>
        <w:rPr>
          <w:sz w:val="24"/>
          <w:szCs w:val="24"/>
        </w:rPr>
      </w:pPr>
      <w:bookmarkStart w:id="82" w:name="bookmark107"/>
      <w:bookmarkEnd w:id="82"/>
      <w:r>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E573F2" w:rsidRDefault="003E6EFA">
      <w:pPr>
        <w:pStyle w:val="10"/>
        <w:numPr>
          <w:ilvl w:val="2"/>
          <w:numId w:val="10"/>
        </w:numPr>
        <w:tabs>
          <w:tab w:val="left" w:pos="851"/>
          <w:tab w:val="left" w:pos="1418"/>
        </w:tabs>
        <w:ind w:left="0" w:firstLine="567"/>
        <w:jc w:val="both"/>
        <w:rPr>
          <w:sz w:val="24"/>
          <w:szCs w:val="24"/>
        </w:rPr>
      </w:pPr>
      <w:bookmarkStart w:id="83" w:name="bookmark108"/>
      <w:bookmarkEnd w:id="83"/>
      <w:r>
        <w:rPr>
          <w:sz w:val="24"/>
          <w:szCs w:val="24"/>
        </w:rPr>
        <w:lastRenderedPageBreak/>
        <w:t>предоставление земельного участка на заявленном виде прав не допускается;</w:t>
      </w:r>
    </w:p>
    <w:p w:rsidR="00E573F2" w:rsidRDefault="003E6EFA">
      <w:pPr>
        <w:pStyle w:val="10"/>
        <w:numPr>
          <w:ilvl w:val="2"/>
          <w:numId w:val="10"/>
        </w:numPr>
        <w:tabs>
          <w:tab w:val="left" w:pos="851"/>
          <w:tab w:val="left" w:pos="1418"/>
        </w:tabs>
        <w:ind w:left="0" w:firstLine="567"/>
        <w:jc w:val="both"/>
        <w:rPr>
          <w:sz w:val="24"/>
          <w:szCs w:val="24"/>
        </w:rPr>
      </w:pPr>
      <w:bookmarkStart w:id="84" w:name="bookmark109"/>
      <w:bookmarkEnd w:id="84"/>
      <w:r>
        <w:rPr>
          <w:sz w:val="24"/>
          <w:szCs w:val="24"/>
        </w:rPr>
        <w:t>в отношении земельного участка, указанного в заявлении, не установлен вид разрешенного использования;</w:t>
      </w:r>
    </w:p>
    <w:p w:rsidR="00E573F2" w:rsidRDefault="003E6EFA">
      <w:pPr>
        <w:pStyle w:val="10"/>
        <w:numPr>
          <w:ilvl w:val="2"/>
          <w:numId w:val="10"/>
        </w:numPr>
        <w:tabs>
          <w:tab w:val="left" w:pos="851"/>
          <w:tab w:val="left" w:pos="1418"/>
        </w:tabs>
        <w:ind w:left="0" w:firstLine="567"/>
        <w:jc w:val="both"/>
        <w:rPr>
          <w:sz w:val="24"/>
          <w:szCs w:val="24"/>
        </w:rPr>
      </w:pPr>
      <w:bookmarkStart w:id="85" w:name="bookmark110"/>
      <w:bookmarkEnd w:id="85"/>
      <w:r>
        <w:rPr>
          <w:sz w:val="24"/>
          <w:szCs w:val="24"/>
        </w:rPr>
        <w:t>указанный в заявлении земельный участок, не отнесен к определенной категории земель;</w:t>
      </w:r>
    </w:p>
    <w:p w:rsidR="00E573F2" w:rsidRPr="00F35F72" w:rsidRDefault="003E6EFA">
      <w:pPr>
        <w:pStyle w:val="10"/>
        <w:numPr>
          <w:ilvl w:val="2"/>
          <w:numId w:val="10"/>
        </w:numPr>
        <w:tabs>
          <w:tab w:val="left" w:pos="851"/>
          <w:tab w:val="left" w:pos="1418"/>
        </w:tabs>
        <w:ind w:left="0" w:firstLine="567"/>
        <w:jc w:val="both"/>
        <w:rPr>
          <w:sz w:val="24"/>
          <w:szCs w:val="24"/>
        </w:rPr>
      </w:pPr>
      <w:bookmarkStart w:id="86" w:name="bookmark111"/>
      <w:bookmarkEnd w:id="86"/>
      <w:r>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F35F72">
        <w:rPr>
          <w:sz w:val="24"/>
          <w:szCs w:val="24"/>
        </w:rPr>
        <w:t>и с заявлением о предоставлении земельного участка обратилось иное не указанное в этом решении лицо;</w:t>
      </w:r>
    </w:p>
    <w:p w:rsidR="00E573F2" w:rsidRDefault="003E6EFA">
      <w:pPr>
        <w:pStyle w:val="10"/>
        <w:numPr>
          <w:ilvl w:val="2"/>
          <w:numId w:val="10"/>
        </w:numPr>
        <w:tabs>
          <w:tab w:val="left" w:pos="851"/>
          <w:tab w:val="left" w:pos="1418"/>
        </w:tabs>
        <w:ind w:left="0" w:firstLine="567"/>
        <w:jc w:val="both"/>
        <w:rPr>
          <w:sz w:val="24"/>
          <w:szCs w:val="24"/>
        </w:rPr>
      </w:pPr>
      <w:bookmarkStart w:id="87" w:name="bookmark112"/>
      <w:bookmarkEnd w:id="87"/>
      <w:r>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573F2" w:rsidRDefault="003E6EFA">
      <w:pPr>
        <w:pStyle w:val="10"/>
        <w:numPr>
          <w:ilvl w:val="2"/>
          <w:numId w:val="10"/>
        </w:numPr>
        <w:tabs>
          <w:tab w:val="left" w:pos="851"/>
          <w:tab w:val="left" w:pos="1418"/>
        </w:tabs>
        <w:ind w:left="0" w:firstLine="567"/>
        <w:jc w:val="both"/>
        <w:rPr>
          <w:sz w:val="24"/>
          <w:szCs w:val="24"/>
        </w:rPr>
      </w:pPr>
      <w:bookmarkStart w:id="88" w:name="bookmark113"/>
      <w:bookmarkEnd w:id="88"/>
      <w:r>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E573F2" w:rsidRDefault="003E6EFA">
      <w:pPr>
        <w:pStyle w:val="10"/>
        <w:numPr>
          <w:ilvl w:val="2"/>
          <w:numId w:val="10"/>
        </w:numPr>
        <w:tabs>
          <w:tab w:val="left" w:pos="851"/>
          <w:tab w:val="left" w:pos="1418"/>
        </w:tabs>
        <w:ind w:left="0" w:firstLine="567"/>
        <w:jc w:val="both"/>
        <w:rPr>
          <w:sz w:val="24"/>
          <w:szCs w:val="24"/>
        </w:rPr>
      </w:pPr>
      <w:bookmarkStart w:id="89" w:name="bookmark114"/>
      <w:bookmarkEnd w:id="89"/>
      <w:r>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573F2" w:rsidRPr="00F35F72" w:rsidRDefault="003E6EFA" w:rsidP="00F35F72">
      <w:pPr>
        <w:rPr>
          <w:rFonts w:ascii="Times New Roman" w:hAnsi="Times New Roman" w:cs="Times New Roman"/>
        </w:rPr>
      </w:pPr>
      <w:r w:rsidRPr="00F35F72">
        <w:rPr>
          <w:rFonts w:ascii="Times New Roman" w:hAnsi="Times New Roman" w:cs="Times New Roman"/>
        </w:rPr>
        <w:t>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rsidR="00E573F2" w:rsidRPr="00F35F72" w:rsidRDefault="003E6EFA" w:rsidP="00F35F72">
      <w:pPr>
        <w:rPr>
          <w:rFonts w:ascii="Times New Roman" w:hAnsi="Times New Roman" w:cs="Times New Roman"/>
        </w:rPr>
      </w:pPr>
      <w:r w:rsidRPr="00F35F72">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573F2" w:rsidRDefault="003E6EFA">
      <w:pPr>
        <w:suppressLineNumbers/>
        <w:ind w:firstLine="567"/>
        <w:jc w:val="both"/>
        <w:rPr>
          <w:rFonts w:ascii="Times New Roman" w:hAnsi="Times New Roman" w:cs="Times New Roman"/>
        </w:rPr>
      </w:pPr>
      <w:r>
        <w:rPr>
          <w:rFonts w:ascii="Times New Roman" w:hAnsi="Times New Roman" w:cs="Times New Roman"/>
          <w:color w:val="000000" w:themeColor="text1"/>
        </w:rPr>
        <w:t>13.3. Заявитель (представитель)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E573F2" w:rsidRDefault="003E6EFA">
      <w:pPr>
        <w:suppressLineNumbers/>
        <w:ind w:firstLine="567"/>
        <w:jc w:val="both"/>
        <w:rPr>
          <w:rFonts w:ascii="Times New Roman" w:hAnsi="Times New Roman" w:cs="Times New Roman"/>
        </w:rPr>
      </w:pPr>
      <w:r>
        <w:rPr>
          <w:rFonts w:ascii="Times New Roman" w:hAnsi="Times New Roman" w:cs="Times New Roman"/>
        </w:rPr>
        <w:t>Отказ в предоставлении муниципальной услуги не препятствует повторному обращению за предоставлением муниципальной услуги.</w:t>
      </w:r>
    </w:p>
    <w:p w:rsidR="00E573F2" w:rsidRDefault="00E573F2">
      <w:pPr>
        <w:pStyle w:val="10"/>
        <w:tabs>
          <w:tab w:val="left" w:pos="851"/>
          <w:tab w:val="left" w:pos="1418"/>
        </w:tabs>
        <w:ind w:left="1047" w:firstLine="0"/>
        <w:jc w:val="both"/>
        <w:rPr>
          <w:sz w:val="24"/>
          <w:szCs w:val="24"/>
        </w:rPr>
      </w:pPr>
    </w:p>
    <w:p w:rsidR="00E573F2" w:rsidRDefault="003E6EFA">
      <w:pPr>
        <w:pStyle w:val="printj"/>
        <w:numPr>
          <w:ilvl w:val="0"/>
          <w:numId w:val="10"/>
        </w:numPr>
        <w:spacing w:before="0" w:after="0"/>
        <w:jc w:val="center"/>
        <w:rPr>
          <w:b/>
        </w:rPr>
      </w:pPr>
      <w:bookmarkStart w:id="90" w:name="bookmark115"/>
      <w:bookmarkStart w:id="91" w:name="bookmark116"/>
      <w:bookmarkStart w:id="92" w:name="bookmark117"/>
      <w:bookmarkEnd w:id="90"/>
      <w:bookmarkEnd w:id="91"/>
      <w:bookmarkEnd w:id="92"/>
      <w:r>
        <w:rPr>
          <w:b/>
        </w:rPr>
        <w:t>Перечень услуг, которые являются необходимыми и обязательными для предоставления муниципальной услуги</w:t>
      </w:r>
    </w:p>
    <w:p w:rsidR="00E573F2" w:rsidRDefault="003E6EFA">
      <w:pPr>
        <w:pStyle w:val="printj"/>
        <w:numPr>
          <w:ilvl w:val="1"/>
          <w:numId w:val="10"/>
        </w:numPr>
        <w:tabs>
          <w:tab w:val="left" w:pos="1134"/>
        </w:tabs>
        <w:spacing w:before="0" w:after="0"/>
        <w:ind w:left="0" w:firstLine="567"/>
      </w:pPr>
      <w:r>
        <w:t>Услуги, которые являются необходимыми и обязательными для предоставления муниципальной услуги отсутствуют.</w:t>
      </w:r>
    </w:p>
    <w:p w:rsidR="00E573F2" w:rsidRDefault="00E573F2">
      <w:pPr>
        <w:pStyle w:val="printj"/>
        <w:spacing w:before="0" w:after="0"/>
        <w:ind w:left="1047"/>
      </w:pPr>
    </w:p>
    <w:p w:rsidR="00E573F2" w:rsidRDefault="003E6EFA">
      <w:pPr>
        <w:pStyle w:val="20"/>
        <w:keepNext/>
        <w:keepLines/>
        <w:numPr>
          <w:ilvl w:val="0"/>
          <w:numId w:val="10"/>
        </w:numPr>
        <w:tabs>
          <w:tab w:val="left" w:pos="993"/>
        </w:tabs>
        <w:spacing w:after="0"/>
        <w:ind w:left="0" w:firstLine="567"/>
        <w:rPr>
          <w:sz w:val="24"/>
          <w:szCs w:val="24"/>
        </w:rPr>
      </w:pPr>
      <w:r>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573F2" w:rsidRDefault="003E6EFA">
      <w:pPr>
        <w:pStyle w:val="10"/>
        <w:numPr>
          <w:ilvl w:val="1"/>
          <w:numId w:val="10"/>
        </w:numPr>
        <w:tabs>
          <w:tab w:val="left" w:pos="1134"/>
          <w:tab w:val="left" w:pos="3922"/>
          <w:tab w:val="left" w:pos="6744"/>
          <w:tab w:val="left" w:pos="9254"/>
        </w:tabs>
        <w:ind w:left="0" w:firstLine="567"/>
        <w:jc w:val="both"/>
        <w:rPr>
          <w:sz w:val="24"/>
          <w:szCs w:val="24"/>
        </w:rPr>
      </w:pPr>
      <w:bookmarkStart w:id="93" w:name="bookmark118"/>
      <w:bookmarkStart w:id="94" w:name="bookmark116_Копия_1"/>
      <w:bookmarkStart w:id="95" w:name="bookmark115_Копия_1"/>
      <w:bookmarkStart w:id="96" w:name="bookmark117_Копия_1"/>
      <w:bookmarkEnd w:id="93"/>
      <w:bookmarkEnd w:id="94"/>
      <w:bookmarkEnd w:id="95"/>
      <w:bookmarkEnd w:id="96"/>
      <w:r>
        <w:rPr>
          <w:sz w:val="24"/>
          <w:szCs w:val="24"/>
        </w:rPr>
        <w:t>Предоставление муниципальной услуги осуществляется бесплатно.</w:t>
      </w:r>
    </w:p>
    <w:p w:rsidR="00E573F2" w:rsidRDefault="00E573F2">
      <w:pPr>
        <w:pStyle w:val="10"/>
        <w:tabs>
          <w:tab w:val="left" w:pos="1134"/>
          <w:tab w:val="left" w:pos="3922"/>
          <w:tab w:val="left" w:pos="6744"/>
          <w:tab w:val="left" w:pos="9254"/>
        </w:tabs>
        <w:jc w:val="both"/>
        <w:rPr>
          <w:sz w:val="24"/>
          <w:szCs w:val="24"/>
        </w:rPr>
      </w:pPr>
    </w:p>
    <w:p w:rsidR="00E573F2" w:rsidRDefault="003E6EFA">
      <w:pPr>
        <w:ind w:firstLine="567"/>
        <w:jc w:val="center"/>
        <w:rPr>
          <w:rFonts w:ascii="Times New Roman" w:hAnsi="Times New Roman" w:cs="Times New Roman"/>
          <w:b/>
          <w:bCs/>
        </w:rPr>
      </w:pPr>
      <w:r>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573F2" w:rsidRDefault="003E6EFA">
      <w:pPr>
        <w:ind w:firstLine="567"/>
        <w:jc w:val="both"/>
        <w:rPr>
          <w:rFonts w:ascii="Times New Roman" w:hAnsi="Times New Roman" w:cs="Times New Roman"/>
          <w:bCs/>
        </w:rPr>
      </w:pPr>
      <w:r>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E573F2" w:rsidRDefault="00E573F2">
      <w:pPr>
        <w:pStyle w:val="10"/>
        <w:tabs>
          <w:tab w:val="left" w:pos="1134"/>
          <w:tab w:val="left" w:pos="3922"/>
          <w:tab w:val="left" w:pos="6744"/>
          <w:tab w:val="left" w:pos="9254"/>
        </w:tabs>
        <w:jc w:val="both"/>
        <w:rPr>
          <w:sz w:val="24"/>
          <w:szCs w:val="24"/>
        </w:rPr>
      </w:pPr>
    </w:p>
    <w:p w:rsidR="00E573F2" w:rsidRDefault="003E6EFA">
      <w:pPr>
        <w:ind w:firstLine="567"/>
        <w:jc w:val="center"/>
        <w:rPr>
          <w:rFonts w:ascii="Times New Roman" w:eastAsia="Times New Roman" w:hAnsi="Times New Roman" w:cs="Times New Roman"/>
          <w:b/>
        </w:rPr>
      </w:pPr>
      <w:r>
        <w:rPr>
          <w:rFonts w:ascii="Times New Roman" w:eastAsia="Times New Roman" w:hAnsi="Times New Roman" w:cs="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E573F2" w:rsidRDefault="00E573F2">
      <w:pPr>
        <w:pStyle w:val="10"/>
        <w:tabs>
          <w:tab w:val="left" w:pos="1134"/>
          <w:tab w:val="left" w:pos="3922"/>
          <w:tab w:val="left" w:pos="6744"/>
          <w:tab w:val="left" w:pos="9254"/>
        </w:tabs>
        <w:jc w:val="both"/>
        <w:rPr>
          <w:sz w:val="24"/>
          <w:szCs w:val="24"/>
        </w:rPr>
      </w:pPr>
    </w:p>
    <w:p w:rsidR="00E573F2" w:rsidRDefault="003E6EFA">
      <w:pPr>
        <w:pStyle w:val="afa"/>
        <w:numPr>
          <w:ilvl w:val="0"/>
          <w:numId w:val="11"/>
        </w:numPr>
        <w:suppressLineNumbers/>
        <w:tabs>
          <w:tab w:val="left" w:pos="993"/>
        </w:tabs>
        <w:ind w:left="0" w:firstLine="56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Срок и порядок регистрации запроса заявителя о предоставлении муниципальной услуги, в том числе в электронной форме</w:t>
      </w:r>
    </w:p>
    <w:p w:rsidR="00E573F2" w:rsidRDefault="003E6EFA" w:rsidP="00122F07">
      <w:pPr>
        <w:pStyle w:val="10"/>
        <w:numPr>
          <w:ilvl w:val="1"/>
          <w:numId w:val="11"/>
        </w:numPr>
        <w:tabs>
          <w:tab w:val="left" w:pos="1134"/>
        </w:tabs>
        <w:ind w:left="0" w:firstLine="567"/>
        <w:jc w:val="both"/>
        <w:rPr>
          <w:sz w:val="24"/>
          <w:szCs w:val="24"/>
        </w:rPr>
      </w:pPr>
      <w:bookmarkStart w:id="97" w:name="bookmark122"/>
      <w:bookmarkEnd w:id="97"/>
      <w:r>
        <w:rPr>
          <w:sz w:val="24"/>
          <w:szCs w:val="24"/>
        </w:rPr>
        <w:t>Регистрация заявления о предоставлении муниципальной услуги способами, указанными в пункте 9.1 настоящего административного регламента, в Органе осуществляется не позднее 1 (одного) рабочего дня, следующего за днем его поступления.</w:t>
      </w:r>
    </w:p>
    <w:p w:rsidR="00E573F2" w:rsidRPr="00F35F72" w:rsidRDefault="003E6EFA" w:rsidP="00122F07">
      <w:pPr>
        <w:jc w:val="both"/>
        <w:rPr>
          <w:rFonts w:ascii="Times New Roman" w:hAnsi="Times New Roman" w:cs="Times New Roman"/>
        </w:rPr>
      </w:pPr>
      <w:bookmarkStart w:id="98" w:name="bookmark123"/>
      <w:bookmarkEnd w:id="98"/>
      <w:r w:rsidRPr="00122F07">
        <w:rPr>
          <w:rFonts w:ascii="Times New Roman" w:hAnsi="Times New Roman" w:cs="Times New Roman"/>
        </w:rPr>
        <w:t>В случае направления заявления о предоставлении муниципальной услуги способом, указанным в пункте 9.1.1 настоящего административного регламента, либо</w:t>
      </w:r>
      <w:r w:rsidRPr="00F35F72">
        <w:rPr>
          <w:rFonts w:ascii="Times New Roman" w:hAnsi="Times New Roman" w:cs="Times New Roman"/>
        </w:rPr>
        <w:t xml:space="preserve"> посредством почтового отправления, 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E573F2" w:rsidRDefault="00E573F2">
      <w:pPr>
        <w:pStyle w:val="10"/>
        <w:tabs>
          <w:tab w:val="left" w:pos="1134"/>
        </w:tabs>
        <w:ind w:left="567" w:firstLine="0"/>
        <w:jc w:val="both"/>
        <w:rPr>
          <w:sz w:val="24"/>
          <w:szCs w:val="24"/>
        </w:rPr>
      </w:pPr>
    </w:p>
    <w:p w:rsidR="00E573F2" w:rsidRDefault="003E6EFA">
      <w:pPr>
        <w:pStyle w:val="afa"/>
        <w:numPr>
          <w:ilvl w:val="0"/>
          <w:numId w:val="11"/>
        </w:numPr>
        <w:suppressLineNumbers/>
        <w:tabs>
          <w:tab w:val="left" w:pos="993"/>
        </w:tabs>
        <w:ind w:left="0" w:firstLine="567"/>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условия для беспрепятственного доступа к объектам, к местам отдыха и к предоставляемым в них услугам;</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xml:space="preserve">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w:t>
      </w:r>
      <w:r w:rsidRPr="00F35F72">
        <w:rPr>
          <w:rFonts w:ascii="Times New Roman" w:hAnsi="Times New Roman" w:cs="Times New Roman"/>
        </w:rPr>
        <w:lastRenderedPageBreak/>
        <w:t>средствах должна быть внесена в государственную информационную систему «Единая централизованная цифровая платформа в социальной сфере».</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Помещения, в которых предоставляется государственная услуга предъявляются следующие требования: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оборудуются световым информационным табло;</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комплектуется необходимым оборудованием в целях создания комфортных условий для получателей услуги;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19.2 Требования к залу ожидания.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Места ожидания должны быть оборудованы стульями, кресельными секциями, скамьями.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Количество мест ожидания определяется исходя из фактической нагрузки и возможностей для их размещения.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19.3 Требования к местам для заполнения заявлений о предоставлении услуги.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E573F2" w:rsidRDefault="00E573F2" w:rsidP="00122F07">
      <w:pPr>
        <w:pStyle w:val="20"/>
        <w:keepNext/>
        <w:keepLines/>
        <w:spacing w:after="0"/>
        <w:jc w:val="both"/>
        <w:rPr>
          <w:sz w:val="24"/>
          <w:szCs w:val="24"/>
        </w:rPr>
      </w:pPr>
    </w:p>
    <w:p w:rsidR="00E573F2" w:rsidRDefault="003E6EFA" w:rsidP="00122F07">
      <w:pPr>
        <w:pStyle w:val="20"/>
        <w:keepNext/>
        <w:keepLines/>
        <w:numPr>
          <w:ilvl w:val="0"/>
          <w:numId w:val="11"/>
        </w:numPr>
        <w:tabs>
          <w:tab w:val="left" w:pos="993"/>
        </w:tabs>
        <w:spacing w:after="0"/>
        <w:ind w:left="0" w:firstLine="567"/>
        <w:jc w:val="both"/>
        <w:rPr>
          <w:sz w:val="24"/>
          <w:szCs w:val="24"/>
        </w:rPr>
      </w:pPr>
      <w:bookmarkStart w:id="99" w:name="bookmark128"/>
      <w:bookmarkStart w:id="100" w:name="bookmark129"/>
      <w:bookmarkStart w:id="101" w:name="bookmark130"/>
      <w:r>
        <w:rPr>
          <w:sz w:val="24"/>
          <w:szCs w:val="24"/>
        </w:rPr>
        <w:t>Показатели доступности и качества муниципальной услуги</w:t>
      </w:r>
      <w:bookmarkEnd w:id="99"/>
      <w:bookmarkEnd w:id="100"/>
      <w:bookmarkEnd w:id="101"/>
    </w:p>
    <w:p w:rsidR="00E573F2" w:rsidRDefault="003E6EFA" w:rsidP="00122F07">
      <w:pPr>
        <w:pStyle w:val="10"/>
        <w:numPr>
          <w:ilvl w:val="1"/>
          <w:numId w:val="11"/>
        </w:numPr>
        <w:tabs>
          <w:tab w:val="left" w:pos="1134"/>
        </w:tabs>
        <w:ind w:left="0" w:firstLine="567"/>
        <w:jc w:val="both"/>
        <w:rPr>
          <w:sz w:val="24"/>
          <w:szCs w:val="24"/>
        </w:rPr>
      </w:pPr>
      <w:bookmarkStart w:id="102" w:name="bookmark131"/>
      <w:bookmarkEnd w:id="102"/>
      <w:r>
        <w:rPr>
          <w:sz w:val="24"/>
          <w:szCs w:val="24"/>
        </w:rPr>
        <w:t>Основными показателями доступности предоставления муниципальной услуги являются:</w:t>
      </w:r>
    </w:p>
    <w:p w:rsidR="00E573F2" w:rsidRDefault="003E6EFA" w:rsidP="00122F07">
      <w:pPr>
        <w:pStyle w:val="afa"/>
        <w:suppressLineNumbers/>
        <w:ind w:left="0" w:firstLine="567"/>
        <w:jc w:val="both"/>
        <w:rPr>
          <w:rFonts w:ascii="Times New Roman" w:eastAsia="Times New Roman" w:hAnsi="Times New Roman" w:cs="Times New Roman"/>
        </w:rPr>
      </w:pPr>
      <w:r>
        <w:rPr>
          <w:rFonts w:ascii="Times New Roman" w:eastAsia="Times New Roman" w:hAnsi="Times New Roman" w:cs="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xml:space="preserve">- для предоставления услуги по экстерриториальному принципу обеспечена возможность подачи </w:t>
      </w:r>
      <w:r w:rsidRPr="00F35F72">
        <w:rPr>
          <w:rFonts w:ascii="Times New Roman" w:hAnsi="Times New Roman" w:cs="Times New Roman"/>
        </w:rPr>
        <w:lastRenderedPageBreak/>
        <w:t>Заявления в электронном виде (на всей территории Республики Крым) посредством ЕПГУ,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возможность получения услуги в МФЦ. Возможность получения услуги в МФЦ посредством комплексного запроса отсутствует;</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E573F2" w:rsidRDefault="003E6EFA" w:rsidP="00122F07">
      <w:pPr>
        <w:pStyle w:val="afa"/>
        <w:suppressLineNumbers/>
        <w:ind w:left="0" w:firstLine="567"/>
        <w:jc w:val="both"/>
        <w:rPr>
          <w:rFonts w:ascii="Times New Roman" w:eastAsia="Times New Roman" w:hAnsi="Times New Roman" w:cs="Times New Roman"/>
        </w:rPr>
      </w:pPr>
      <w:r>
        <w:rPr>
          <w:rFonts w:ascii="Times New Roman" w:eastAsia="Times New Roman" w:hAnsi="Times New Roman" w:cs="Times New Roman"/>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rsidR="00E573F2" w:rsidRDefault="003E6EFA" w:rsidP="00122F07">
      <w:pPr>
        <w:pStyle w:val="10"/>
        <w:numPr>
          <w:ilvl w:val="1"/>
          <w:numId w:val="11"/>
        </w:numPr>
        <w:tabs>
          <w:tab w:val="left" w:pos="1134"/>
        </w:tabs>
        <w:ind w:left="0" w:firstLine="567"/>
        <w:jc w:val="both"/>
        <w:rPr>
          <w:sz w:val="24"/>
          <w:szCs w:val="24"/>
        </w:rPr>
      </w:pPr>
      <w:bookmarkStart w:id="103" w:name="bookmark138"/>
      <w:bookmarkStart w:id="104" w:name="bookmark136"/>
      <w:bookmarkStart w:id="105" w:name="bookmark132"/>
      <w:bookmarkStart w:id="106" w:name="bookmark139"/>
      <w:bookmarkStart w:id="107" w:name="bookmark137"/>
      <w:bookmarkStart w:id="108" w:name="bookmark135"/>
      <w:bookmarkEnd w:id="103"/>
      <w:bookmarkEnd w:id="104"/>
      <w:bookmarkEnd w:id="105"/>
      <w:bookmarkEnd w:id="106"/>
      <w:bookmarkEnd w:id="107"/>
      <w:bookmarkEnd w:id="108"/>
      <w:r>
        <w:rPr>
          <w:sz w:val="24"/>
          <w:szCs w:val="24"/>
        </w:rPr>
        <w:t>Основными показателями качества предоставления муниципальной услуги являются:</w:t>
      </w:r>
    </w:p>
    <w:p w:rsidR="00E573F2" w:rsidRDefault="003E6EFA" w:rsidP="00122F07">
      <w:pPr>
        <w:pStyle w:val="10"/>
        <w:tabs>
          <w:tab w:val="left" w:pos="1134"/>
          <w:tab w:val="left" w:pos="1640"/>
        </w:tabs>
        <w:ind w:firstLine="567"/>
        <w:jc w:val="both"/>
        <w:rPr>
          <w:sz w:val="24"/>
          <w:szCs w:val="24"/>
        </w:rPr>
      </w:pPr>
      <w:bookmarkStart w:id="109" w:name="bookmark140"/>
      <w:bookmarkEnd w:id="109"/>
      <w:r>
        <w:rPr>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573F2" w:rsidRDefault="003E6EFA" w:rsidP="00122F07">
      <w:pPr>
        <w:pStyle w:val="10"/>
        <w:tabs>
          <w:tab w:val="left" w:pos="1134"/>
          <w:tab w:val="left" w:pos="1637"/>
        </w:tabs>
        <w:ind w:firstLine="567"/>
        <w:jc w:val="both"/>
        <w:rPr>
          <w:sz w:val="24"/>
          <w:szCs w:val="24"/>
        </w:rPr>
      </w:pPr>
      <w:bookmarkStart w:id="110" w:name="bookmark141"/>
      <w:bookmarkEnd w:id="110"/>
      <w:r>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E573F2" w:rsidRDefault="003E6EFA" w:rsidP="00122F07">
      <w:pPr>
        <w:pStyle w:val="10"/>
        <w:tabs>
          <w:tab w:val="left" w:pos="1134"/>
          <w:tab w:val="left" w:pos="1637"/>
        </w:tabs>
        <w:ind w:firstLine="567"/>
        <w:jc w:val="both"/>
        <w:rPr>
          <w:sz w:val="24"/>
          <w:szCs w:val="24"/>
        </w:rPr>
      </w:pPr>
      <w:bookmarkStart w:id="111" w:name="bookmark142"/>
      <w:bookmarkEnd w:id="111"/>
      <w:r>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E573F2" w:rsidRDefault="003E6EFA" w:rsidP="00122F07">
      <w:pPr>
        <w:pStyle w:val="10"/>
        <w:tabs>
          <w:tab w:val="left" w:pos="1134"/>
          <w:tab w:val="left" w:pos="1645"/>
          <w:tab w:val="left" w:pos="3302"/>
          <w:tab w:val="left" w:pos="7253"/>
          <w:tab w:val="left" w:pos="8928"/>
        </w:tabs>
        <w:ind w:firstLine="567"/>
        <w:jc w:val="both"/>
        <w:rPr>
          <w:sz w:val="24"/>
          <w:szCs w:val="24"/>
        </w:rPr>
      </w:pPr>
      <w:bookmarkStart w:id="112" w:name="bookmark143"/>
      <w:bookmarkEnd w:id="112"/>
      <w:r>
        <w:rPr>
          <w:sz w:val="24"/>
          <w:szCs w:val="24"/>
        </w:rPr>
        <w:t>- Отсутствие нарушений установленных сроков в процессе предоставления муниципальной услуги.</w:t>
      </w:r>
    </w:p>
    <w:p w:rsidR="00E573F2" w:rsidRDefault="003E6EFA" w:rsidP="00122F07">
      <w:pPr>
        <w:pStyle w:val="10"/>
        <w:tabs>
          <w:tab w:val="left" w:pos="1134"/>
          <w:tab w:val="left" w:pos="1640"/>
        </w:tabs>
        <w:ind w:firstLine="567"/>
        <w:jc w:val="both"/>
        <w:rPr>
          <w:sz w:val="24"/>
          <w:szCs w:val="24"/>
        </w:rPr>
      </w:pPr>
      <w:bookmarkStart w:id="113" w:name="bookmark144"/>
      <w:bookmarkEnd w:id="113"/>
      <w:r>
        <w:rPr>
          <w:sz w:val="24"/>
          <w:szCs w:val="24"/>
        </w:rPr>
        <w:t>- Отсутствие заявлений об оспаривании решений, действий (бездействия)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573F2" w:rsidRDefault="00E573F2">
      <w:pPr>
        <w:pStyle w:val="10"/>
        <w:tabs>
          <w:tab w:val="left" w:pos="1640"/>
        </w:tabs>
        <w:ind w:left="1560" w:firstLine="0"/>
        <w:jc w:val="both"/>
        <w:rPr>
          <w:sz w:val="24"/>
          <w:szCs w:val="24"/>
        </w:rPr>
      </w:pPr>
    </w:p>
    <w:p w:rsidR="00E573F2" w:rsidRDefault="003E6EFA">
      <w:pPr>
        <w:pStyle w:val="10"/>
        <w:numPr>
          <w:ilvl w:val="0"/>
          <w:numId w:val="11"/>
        </w:numPr>
        <w:tabs>
          <w:tab w:val="left" w:pos="993"/>
        </w:tabs>
        <w:ind w:left="0" w:firstLine="567"/>
        <w:jc w:val="center"/>
        <w:rPr>
          <w:sz w:val="24"/>
          <w:szCs w:val="24"/>
        </w:rPr>
      </w:pPr>
      <w:bookmarkStart w:id="114" w:name="bookmark148"/>
      <w:bookmarkEnd w:id="114"/>
      <w:r>
        <w:rPr>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573F2" w:rsidRPr="00F35F72" w:rsidRDefault="003E6EFA" w:rsidP="00F35F72">
      <w:pPr>
        <w:rPr>
          <w:rFonts w:ascii="Times New Roman" w:hAnsi="Times New Roman" w:cs="Times New Roman"/>
        </w:rPr>
      </w:pPr>
      <w:bookmarkStart w:id="115" w:name="bookmark149"/>
      <w:bookmarkEnd w:id="115"/>
      <w:r w:rsidRPr="00F35F72">
        <w:t xml:space="preserve">21.1. </w:t>
      </w:r>
      <w:r w:rsidRPr="00F35F72">
        <w:rPr>
          <w:rFonts w:ascii="Times New Roman" w:hAnsi="Times New Roman" w:cs="Times New Roman"/>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E573F2" w:rsidRDefault="003E6EFA">
      <w:pPr>
        <w:pStyle w:val="10"/>
        <w:tabs>
          <w:tab w:val="left" w:pos="1424"/>
        </w:tabs>
        <w:ind w:firstLine="567"/>
        <w:jc w:val="both"/>
        <w:rPr>
          <w:sz w:val="24"/>
          <w:szCs w:val="24"/>
        </w:rPr>
      </w:pPr>
      <w:r>
        <w:rPr>
          <w:sz w:val="24"/>
          <w:szCs w:val="24"/>
        </w:rPr>
        <w:t>21.2. Особенности предоставления муниципальной услуги в электронном виде.</w:t>
      </w:r>
    </w:p>
    <w:p w:rsidR="00E573F2" w:rsidRDefault="003E6EFA">
      <w:pPr>
        <w:pStyle w:val="10"/>
        <w:tabs>
          <w:tab w:val="left" w:pos="1424"/>
        </w:tabs>
        <w:ind w:firstLine="567"/>
        <w:jc w:val="both"/>
        <w:rPr>
          <w:sz w:val="24"/>
          <w:szCs w:val="24"/>
        </w:rPr>
      </w:pPr>
      <w:r>
        <w:rPr>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 63-ФЗ и требованиями Федерального закона № 210-ФЗ.</w:t>
      </w:r>
    </w:p>
    <w:p w:rsidR="00E573F2" w:rsidRDefault="003E6EFA">
      <w:pPr>
        <w:pStyle w:val="10"/>
        <w:tabs>
          <w:tab w:val="left" w:pos="1424"/>
        </w:tabs>
        <w:ind w:firstLine="567"/>
        <w:jc w:val="both"/>
        <w:rPr>
          <w:sz w:val="24"/>
          <w:szCs w:val="24"/>
        </w:rPr>
      </w:pPr>
      <w:r>
        <w:rPr>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573F2" w:rsidRPr="00122F07" w:rsidRDefault="003E6EFA" w:rsidP="00122F07">
      <w:pPr>
        <w:pStyle w:val="10"/>
        <w:tabs>
          <w:tab w:val="left" w:pos="1424"/>
        </w:tabs>
        <w:ind w:firstLine="567"/>
        <w:jc w:val="both"/>
        <w:rPr>
          <w:sz w:val="24"/>
          <w:szCs w:val="24"/>
        </w:rPr>
      </w:pPr>
      <w:r>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w:t>
      </w:r>
      <w:r w:rsidRPr="00122F07">
        <w:rPr>
          <w:sz w:val="24"/>
          <w:szCs w:val="24"/>
        </w:rPr>
        <w:lastRenderedPageBreak/>
        <w:t xml:space="preserve">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E573F2" w:rsidRPr="00122F07" w:rsidRDefault="003E6EFA" w:rsidP="00122F07">
      <w:pPr>
        <w:jc w:val="both"/>
        <w:rPr>
          <w:rFonts w:ascii="Times New Roman" w:hAnsi="Times New Roman" w:cs="Times New Roman"/>
        </w:rPr>
      </w:pPr>
      <w:r w:rsidRPr="00122F07">
        <w:rPr>
          <w:rFonts w:ascii="Times New Roman" w:hAnsi="Times New Roman" w:cs="Times New Roman"/>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E573F2" w:rsidRPr="00122F07" w:rsidRDefault="00E573F2" w:rsidP="00122F07">
      <w:pPr>
        <w:pStyle w:val="10"/>
        <w:tabs>
          <w:tab w:val="left" w:pos="1424"/>
        </w:tabs>
        <w:jc w:val="both"/>
        <w:rPr>
          <w:sz w:val="24"/>
          <w:szCs w:val="24"/>
        </w:rPr>
      </w:pPr>
    </w:p>
    <w:p w:rsidR="00E573F2" w:rsidRPr="00122F07" w:rsidRDefault="003E6EFA" w:rsidP="00122F07">
      <w:pPr>
        <w:pStyle w:val="afa"/>
        <w:numPr>
          <w:ilvl w:val="0"/>
          <w:numId w:val="1"/>
        </w:numPr>
        <w:suppressLineNumbers/>
        <w:tabs>
          <w:tab w:val="left" w:pos="1134"/>
        </w:tabs>
        <w:ind w:firstLine="567"/>
        <w:jc w:val="both"/>
        <w:rPr>
          <w:rFonts w:ascii="Times New Roman" w:eastAsia="Times New Roman" w:hAnsi="Times New Roman" w:cs="Times New Roman"/>
          <w:lang w:eastAsia="ar-SA"/>
        </w:rPr>
      </w:pPr>
      <w:bookmarkStart w:id="116" w:name="bookmark154"/>
      <w:bookmarkStart w:id="117" w:name="bookmark150"/>
      <w:bookmarkEnd w:id="116"/>
      <w:bookmarkEnd w:id="117"/>
      <w:r w:rsidRPr="00122F07">
        <w:rPr>
          <w:rFonts w:ascii="Times New Roman" w:eastAsia="Times New Roman" w:hAnsi="Times New Roman" w:cs="Times New Roman"/>
          <w:b/>
          <w:lang w:eastAsia="ar-SA"/>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E573F2" w:rsidRPr="00122F07" w:rsidRDefault="003E6EFA" w:rsidP="00122F07">
      <w:pPr>
        <w:pStyle w:val="afa"/>
        <w:suppressLineNumbers/>
        <w:tabs>
          <w:tab w:val="left" w:pos="1134"/>
        </w:tabs>
        <w:ind w:left="0" w:firstLine="567"/>
        <w:jc w:val="both"/>
        <w:rPr>
          <w:rFonts w:ascii="Times New Roman" w:eastAsia="Times New Roman" w:hAnsi="Times New Roman" w:cs="Times New Roman"/>
          <w:b/>
          <w:lang w:eastAsia="ar-SA"/>
        </w:rPr>
      </w:pPr>
      <w:r w:rsidRPr="00122F07">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E573F2" w:rsidRPr="00122F07" w:rsidRDefault="003E6EFA" w:rsidP="00122F07">
      <w:pPr>
        <w:pStyle w:val="10"/>
        <w:numPr>
          <w:ilvl w:val="1"/>
          <w:numId w:val="12"/>
        </w:numPr>
        <w:tabs>
          <w:tab w:val="left" w:pos="1134"/>
        </w:tabs>
        <w:ind w:left="0" w:firstLine="567"/>
        <w:jc w:val="both"/>
        <w:rPr>
          <w:sz w:val="24"/>
          <w:szCs w:val="24"/>
        </w:rPr>
      </w:pPr>
      <w:r w:rsidRPr="00122F07">
        <w:rPr>
          <w:sz w:val="24"/>
          <w:szCs w:val="24"/>
        </w:rPr>
        <w:t>Предоставление муниципальной услуги включает в себя следующие административные процедуры:</w:t>
      </w:r>
    </w:p>
    <w:p w:rsidR="00E573F2" w:rsidRPr="00122F07" w:rsidRDefault="003E6EFA" w:rsidP="00122F07">
      <w:pPr>
        <w:pStyle w:val="10"/>
        <w:numPr>
          <w:ilvl w:val="0"/>
          <w:numId w:val="4"/>
        </w:numPr>
        <w:tabs>
          <w:tab w:val="left" w:pos="851"/>
        </w:tabs>
        <w:ind w:firstLine="567"/>
        <w:jc w:val="both"/>
        <w:rPr>
          <w:sz w:val="24"/>
          <w:szCs w:val="24"/>
        </w:rPr>
      </w:pPr>
      <w:bookmarkStart w:id="118" w:name="bookmark155"/>
      <w:bookmarkEnd w:id="118"/>
      <w:r w:rsidRPr="00122F07">
        <w:rPr>
          <w:sz w:val="24"/>
          <w:szCs w:val="24"/>
        </w:rPr>
        <w:t>прием и проверка комплектности документов;</w:t>
      </w:r>
    </w:p>
    <w:p w:rsidR="00E573F2" w:rsidRPr="00122F07" w:rsidRDefault="003E6EFA" w:rsidP="00122F07">
      <w:pPr>
        <w:pStyle w:val="10"/>
        <w:numPr>
          <w:ilvl w:val="0"/>
          <w:numId w:val="4"/>
        </w:numPr>
        <w:tabs>
          <w:tab w:val="left" w:pos="851"/>
        </w:tabs>
        <w:ind w:firstLine="567"/>
        <w:jc w:val="both"/>
        <w:rPr>
          <w:sz w:val="24"/>
          <w:szCs w:val="24"/>
        </w:rPr>
      </w:pPr>
      <w:bookmarkStart w:id="119" w:name="bookmark158"/>
      <w:bookmarkEnd w:id="119"/>
      <w:r w:rsidRPr="00122F07">
        <w:rPr>
          <w:sz w:val="24"/>
          <w:szCs w:val="24"/>
        </w:rPr>
        <w:t>получение сведений посредством межведомственного информационного взаимодействия, в том числе с использованием СМЭВ;</w:t>
      </w:r>
    </w:p>
    <w:p w:rsidR="00E573F2" w:rsidRPr="00122F07" w:rsidRDefault="003E6EFA" w:rsidP="00122F07">
      <w:pPr>
        <w:pStyle w:val="10"/>
        <w:numPr>
          <w:ilvl w:val="0"/>
          <w:numId w:val="4"/>
        </w:numPr>
        <w:tabs>
          <w:tab w:val="left" w:pos="851"/>
          <w:tab w:val="left" w:pos="1161"/>
        </w:tabs>
        <w:ind w:firstLine="567"/>
        <w:jc w:val="both"/>
        <w:rPr>
          <w:sz w:val="24"/>
          <w:szCs w:val="24"/>
        </w:rPr>
      </w:pPr>
      <w:bookmarkStart w:id="120" w:name="bookmark161"/>
      <w:bookmarkEnd w:id="120"/>
      <w:r w:rsidRPr="00122F07">
        <w:rPr>
          <w:sz w:val="24"/>
          <w:szCs w:val="24"/>
        </w:rPr>
        <w:t>рассмотрение документов и сведений;</w:t>
      </w:r>
    </w:p>
    <w:p w:rsidR="00E573F2" w:rsidRPr="00122F07" w:rsidRDefault="003E6EFA" w:rsidP="00122F07">
      <w:pPr>
        <w:pStyle w:val="10"/>
        <w:numPr>
          <w:ilvl w:val="0"/>
          <w:numId w:val="4"/>
        </w:numPr>
        <w:tabs>
          <w:tab w:val="left" w:pos="851"/>
        </w:tabs>
        <w:ind w:firstLine="567"/>
        <w:jc w:val="both"/>
        <w:rPr>
          <w:sz w:val="24"/>
          <w:szCs w:val="24"/>
        </w:rPr>
      </w:pPr>
      <w:bookmarkStart w:id="121" w:name="bookmark162"/>
      <w:bookmarkEnd w:id="121"/>
      <w:r w:rsidRPr="00122F07">
        <w:rPr>
          <w:sz w:val="24"/>
          <w:szCs w:val="24"/>
        </w:rPr>
        <w:t>принятие решения о предоставлении муниципальной услуги;</w:t>
      </w:r>
    </w:p>
    <w:p w:rsidR="00E573F2" w:rsidRPr="00122F07" w:rsidRDefault="003E6EFA" w:rsidP="00122F07">
      <w:pPr>
        <w:pStyle w:val="10"/>
        <w:numPr>
          <w:ilvl w:val="0"/>
          <w:numId w:val="4"/>
        </w:numPr>
        <w:tabs>
          <w:tab w:val="left" w:pos="851"/>
          <w:tab w:val="left" w:pos="1161"/>
        </w:tabs>
        <w:ind w:firstLine="567"/>
        <w:jc w:val="both"/>
        <w:rPr>
          <w:sz w:val="24"/>
          <w:szCs w:val="24"/>
        </w:rPr>
      </w:pPr>
      <w:bookmarkStart w:id="122" w:name="bookmark165"/>
      <w:bookmarkEnd w:id="122"/>
      <w:r w:rsidRPr="00122F07">
        <w:rPr>
          <w:sz w:val="24"/>
          <w:szCs w:val="24"/>
        </w:rPr>
        <w:t>выдача результата заявителю.</w:t>
      </w:r>
    </w:p>
    <w:p w:rsidR="00E573F2" w:rsidRPr="00122F07" w:rsidRDefault="00E573F2" w:rsidP="00122F07">
      <w:pPr>
        <w:pStyle w:val="20"/>
        <w:keepNext/>
        <w:keepLines/>
        <w:spacing w:after="0"/>
        <w:jc w:val="both"/>
        <w:rPr>
          <w:sz w:val="24"/>
          <w:szCs w:val="24"/>
        </w:rPr>
      </w:pPr>
      <w:bookmarkStart w:id="123" w:name="bookmark169"/>
      <w:bookmarkStart w:id="124" w:name="bookmark166"/>
      <w:bookmarkStart w:id="125" w:name="bookmark168"/>
      <w:bookmarkStart w:id="126" w:name="bookmark167"/>
      <w:bookmarkEnd w:id="123"/>
      <w:bookmarkEnd w:id="124"/>
      <w:bookmarkEnd w:id="125"/>
      <w:bookmarkEnd w:id="126"/>
    </w:p>
    <w:p w:rsidR="00E573F2" w:rsidRPr="00122F07" w:rsidRDefault="003E6EFA" w:rsidP="00122F07">
      <w:pPr>
        <w:pStyle w:val="20"/>
        <w:keepNext/>
        <w:keepLines/>
        <w:numPr>
          <w:ilvl w:val="0"/>
          <w:numId w:val="12"/>
        </w:numPr>
        <w:tabs>
          <w:tab w:val="left" w:pos="993"/>
        </w:tabs>
        <w:spacing w:after="0"/>
        <w:ind w:left="0" w:firstLine="567"/>
        <w:jc w:val="both"/>
        <w:rPr>
          <w:color w:val="auto"/>
          <w:sz w:val="24"/>
          <w:szCs w:val="24"/>
        </w:rPr>
      </w:pPr>
      <w:r w:rsidRPr="00122F07">
        <w:rPr>
          <w:color w:val="auto"/>
          <w:sz w:val="24"/>
          <w:szCs w:val="24"/>
        </w:rPr>
        <w:t>Прием и проверка комплектности документов на наличие/отсутствие оснований для отказа в приеме документов</w:t>
      </w:r>
    </w:p>
    <w:p w:rsidR="00E573F2" w:rsidRPr="00122F07" w:rsidRDefault="003E6EFA" w:rsidP="00122F07">
      <w:pPr>
        <w:jc w:val="both"/>
        <w:rPr>
          <w:rFonts w:ascii="Times New Roman" w:hAnsi="Times New Roman" w:cs="Times New Roman"/>
        </w:rPr>
      </w:pPr>
      <w:r w:rsidRPr="00122F07">
        <w:rPr>
          <w:rFonts w:ascii="Times New Roman" w:hAnsi="Times New Roman" w:cs="Times New Roman"/>
        </w:rPr>
        <w:t xml:space="preserve">23.1. Основанием для начала административной процедуры является поступление в </w:t>
      </w:r>
      <w:r w:rsidR="00F35F72" w:rsidRPr="00122F07">
        <w:rPr>
          <w:rFonts w:ascii="Times New Roman" w:hAnsi="Times New Roman" w:cs="Times New Roman"/>
        </w:rPr>
        <w:t>Администрацию Войковского сельского поселения</w:t>
      </w:r>
      <w:r w:rsidRPr="00122F07">
        <w:rPr>
          <w:rFonts w:ascii="Times New Roman" w:hAnsi="Times New Roman" w:cs="Times New Roman"/>
        </w:rPr>
        <w:t xml:space="preserve"> (далее – Отдел) соответствующего заявления. </w:t>
      </w:r>
      <w:r w:rsidRPr="00122F07">
        <w:rPr>
          <w:rFonts w:ascii="Times New Roman" w:eastAsia="SimSun" w:hAnsi="Times New Roman" w:cs="Times New Roman"/>
          <w:kern w:val="2"/>
          <w:lang w:eastAsia="zh-CN" w:bidi="hi-IN"/>
        </w:rPr>
        <w:t xml:space="preserve">Запрос (заявление) представляется заявителем (представителем заявителя) </w:t>
      </w:r>
      <w:r w:rsidRPr="00122F07">
        <w:rPr>
          <w:rFonts w:ascii="Times New Roman" w:hAnsi="Times New Roman" w:cs="Times New Roman"/>
        </w:rPr>
        <w:t xml:space="preserve">при личном обращении в Орган или МФЦ, посредством почтовой связи или в электронной форме через ЕПГУ. </w:t>
      </w:r>
    </w:p>
    <w:p w:rsidR="00E573F2" w:rsidRPr="00122F07" w:rsidRDefault="003E6EFA" w:rsidP="00122F07">
      <w:pPr>
        <w:jc w:val="both"/>
        <w:rPr>
          <w:rFonts w:ascii="Times New Roman" w:hAnsi="Times New Roman" w:cs="Times New Roman"/>
        </w:rPr>
      </w:pPr>
      <w:r w:rsidRPr="00122F07">
        <w:rPr>
          <w:rFonts w:ascii="Times New Roman" w:hAnsi="Times New Roman" w:cs="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E573F2" w:rsidRPr="00122F07" w:rsidRDefault="003E6EFA" w:rsidP="00122F07">
      <w:pPr>
        <w:jc w:val="both"/>
        <w:rPr>
          <w:rFonts w:ascii="Times New Roman" w:hAnsi="Times New Roman" w:cs="Times New Roman"/>
        </w:rPr>
      </w:pPr>
      <w:r w:rsidRPr="00122F07">
        <w:rPr>
          <w:rFonts w:ascii="Times New Roman" w:hAnsi="Times New Roman" w:cs="Times New Roman"/>
        </w:rPr>
        <w:t>Специалист, ответственный за прием документов: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принимает документы, проверяет правильность написания заявления и соответствие сведений, указанных в заявлении, паспортным данным;</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проверяет наличие всех необходимых документов, указанных в пункте 9.2. Административного регламента;</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принимает решение о регистрации Заявления либо об отказе в приеме документов.</w:t>
      </w:r>
    </w:p>
    <w:p w:rsidR="00E573F2" w:rsidRDefault="003E6EFA" w:rsidP="00122F07">
      <w:pPr>
        <w:jc w:val="both"/>
        <w:rPr>
          <w:shd w:val="clear" w:color="auto" w:fill="FFD7D7"/>
        </w:rPr>
      </w:pPr>
      <w:r w:rsidRPr="00F35F72">
        <w:rPr>
          <w:rFonts w:ascii="Times New Roman" w:hAnsi="Times New Roman" w:cs="Times New Roman"/>
        </w:rPr>
        <w:t xml:space="preserve">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уведомления об отказе в приеме документов, необходимых для предоставления муниципальной услуги, с указанием причин отказа. </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E573F2" w:rsidRPr="00F35F72" w:rsidRDefault="003E6EFA" w:rsidP="00122F07">
      <w:pPr>
        <w:jc w:val="both"/>
        <w:rPr>
          <w:rFonts w:ascii="Times New Roman" w:hAnsi="Times New Roman" w:cs="Times New Roman"/>
        </w:rPr>
      </w:pPr>
      <w:r w:rsidRPr="00F35F72">
        <w:rPr>
          <w:rFonts w:ascii="Times New Roman" w:hAnsi="Times New Roman" w:cs="Times New Roman"/>
        </w:rPr>
        <w:t xml:space="preserve">23.4. В случае отсутствия оснований для отказа в приеме документов, регистрация Заявления и </w:t>
      </w:r>
      <w:r w:rsidRPr="00F35F72">
        <w:rPr>
          <w:rFonts w:ascii="Times New Roman" w:hAnsi="Times New Roman" w:cs="Times New Roman"/>
        </w:rPr>
        <w:lastRenderedPageBreak/>
        <w:t>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 направление заявителю электронного сообщения о приеме заявления к рассмотрению.</w:t>
      </w:r>
    </w:p>
    <w:p w:rsidR="00E573F2" w:rsidRPr="00F35F72" w:rsidRDefault="003E6EFA" w:rsidP="00122F07">
      <w:pPr>
        <w:jc w:val="both"/>
        <w:rPr>
          <w:rFonts w:ascii="Times New Roman" w:hAnsi="Times New Roman" w:cs="Times New Roman"/>
          <w:color w:val="auto"/>
        </w:rPr>
      </w:pPr>
      <w:r w:rsidRPr="00F35F72">
        <w:rPr>
          <w:rFonts w:ascii="Times New Roman" w:hAnsi="Times New Roman" w:cs="Times New Roman"/>
        </w:rPr>
        <w:t>23.5. Критерием</w:t>
      </w:r>
      <w:r w:rsidRPr="00F35F72">
        <w:rPr>
          <w:rFonts w:ascii="Times New Roman" w:hAnsi="Times New Roman" w:cs="Times New Roman"/>
          <w:color w:val="auto"/>
        </w:rPr>
        <w:t xml:space="preserve">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(присвоение номера и датирование). В «личный кабинет» заявителя на ЕПГУ/РПГУ направляется уведомление о приеме документов к рассмотрению либо об отказе в приеме документов.</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В случае поступления Заявления лично в Уполномоченный орган – регистрация в журнале входящих заявлений.</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Результат осуществления административной процедуры передается должностному лицу </w:t>
      </w:r>
      <w:r w:rsidR="0043226B">
        <w:rPr>
          <w:rFonts w:ascii="Times New Roman" w:hAnsi="Times New Roman" w:cs="Times New Roman"/>
        </w:rPr>
        <w:t>Администрации Войковского сельского поселения</w:t>
      </w:r>
      <w:r w:rsidRPr="0043226B">
        <w:rPr>
          <w:rFonts w:ascii="Times New Roman" w:hAnsi="Times New Roman" w:cs="Times New Roman"/>
        </w:rPr>
        <w:t>, ответственного за осуществление следующей административной процедуры) лично, либо в электронном виде в день регистрации.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23.7. Способом фиксации результата административной процедуры является регистрация заявления и документов в журнале входящих заявлений.</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23.8.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23.8.1. 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E573F2" w:rsidRDefault="00E573F2" w:rsidP="00122F07">
      <w:pPr>
        <w:pStyle w:val="20"/>
        <w:keepNext/>
        <w:keepLines/>
        <w:spacing w:after="0"/>
        <w:jc w:val="both"/>
        <w:rPr>
          <w:b w:val="0"/>
          <w:sz w:val="24"/>
          <w:szCs w:val="24"/>
        </w:rPr>
      </w:pPr>
    </w:p>
    <w:p w:rsidR="00E573F2" w:rsidRDefault="003E6EFA" w:rsidP="00122F07">
      <w:pPr>
        <w:pStyle w:val="20"/>
        <w:keepNext/>
        <w:keepLines/>
        <w:numPr>
          <w:ilvl w:val="0"/>
          <w:numId w:val="12"/>
        </w:numPr>
        <w:tabs>
          <w:tab w:val="left" w:pos="993"/>
        </w:tabs>
        <w:spacing w:after="0"/>
        <w:ind w:left="0" w:firstLine="567"/>
        <w:jc w:val="both"/>
        <w:rPr>
          <w:b w:val="0"/>
          <w:color w:val="auto"/>
          <w:sz w:val="24"/>
          <w:szCs w:val="24"/>
        </w:rPr>
      </w:pPr>
      <w:r>
        <w:rPr>
          <w:color w:val="auto"/>
          <w:sz w:val="24"/>
          <w:szCs w:val="24"/>
        </w:rPr>
        <w:t>Получение сведений посредством межведомственного информационного взаимодействия, в том числе с использованием СМЭВ</w:t>
      </w:r>
    </w:p>
    <w:p w:rsidR="00E573F2" w:rsidRDefault="003E6EFA" w:rsidP="00122F07">
      <w:pPr>
        <w:pStyle w:val="afa"/>
        <w:numPr>
          <w:ilvl w:val="1"/>
          <w:numId w:val="12"/>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Ответственный за выполнение административного действия: </w:t>
      </w:r>
      <w:r w:rsidR="0043226B">
        <w:rPr>
          <w:rFonts w:ascii="Times New Roman" w:hAnsi="Times New Roman" w:cs="Times New Roman"/>
        </w:rPr>
        <w:t>должностное лицо Администрации</w:t>
      </w:r>
      <w:r w:rsidRPr="0043226B">
        <w:rPr>
          <w:rFonts w:ascii="Times New Roman" w:hAnsi="Times New Roman" w:cs="Times New Roman"/>
        </w:rPr>
        <w:t>.</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E573F2" w:rsidRPr="0043226B" w:rsidRDefault="003E6EFA" w:rsidP="00122F07">
      <w:pPr>
        <w:jc w:val="both"/>
        <w:rPr>
          <w:rFonts w:ascii="Times New Roman" w:hAnsi="Times New Roman" w:cs="Times New Roman"/>
        </w:rPr>
      </w:pPr>
      <w:bookmarkStart w:id="127" w:name="undefined"/>
      <w:r w:rsidRPr="0043226B">
        <w:rPr>
          <w:rFonts w:ascii="Times New Roman" w:hAnsi="Times New Roman" w:cs="Times New Roman"/>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127"/>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В случае необходимости подготовки и направления межведомственных запросов иными </w:t>
      </w:r>
      <w:r w:rsidRPr="0043226B">
        <w:rPr>
          <w:rFonts w:ascii="Times New Roman" w:hAnsi="Times New Roman" w:cs="Times New Roman"/>
        </w:rPr>
        <w:lastRenderedPageBreak/>
        <w:t>способами срок административной процедуры может быть продлен до 5 рабочих дней.</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43226B" w:rsidRPr="0043226B" w:rsidRDefault="003E6EFA" w:rsidP="00122F07">
      <w:pPr>
        <w:jc w:val="both"/>
        <w:rPr>
          <w:rFonts w:ascii="Times New Roman" w:hAnsi="Times New Roman" w:cs="Times New Roman"/>
        </w:rPr>
      </w:pPr>
      <w:r w:rsidRPr="0043226B">
        <w:rPr>
          <w:rFonts w:ascii="Times New Roman" w:hAnsi="Times New Roman" w:cs="Times New Roman"/>
        </w:rPr>
        <w:t xml:space="preserve">24.5. Способ фиксации: </w:t>
      </w:r>
      <w:r w:rsidR="0043226B" w:rsidRPr="0043226B">
        <w:rPr>
          <w:rFonts w:ascii="Times New Roman" w:hAnsi="Times New Roman" w:cs="Times New Roman"/>
        </w:rPr>
        <w:t>регистрация в журнале входящих заявлений.</w:t>
      </w:r>
    </w:p>
    <w:p w:rsidR="00E573F2" w:rsidRPr="0043226B" w:rsidRDefault="00E573F2" w:rsidP="00122F07">
      <w:pPr>
        <w:jc w:val="both"/>
        <w:rPr>
          <w:rFonts w:ascii="Times New Roman" w:hAnsi="Times New Roman" w:cs="Times New Roman"/>
        </w:rPr>
      </w:pP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24.6. Срок осуществления административной процедуры: не более 7 календарных дней.</w:t>
      </w:r>
    </w:p>
    <w:p w:rsidR="00E573F2" w:rsidRPr="0043226B" w:rsidRDefault="00E573F2" w:rsidP="00122F07">
      <w:pPr>
        <w:jc w:val="both"/>
        <w:rPr>
          <w:rFonts w:ascii="Times New Roman" w:hAnsi="Times New Roman" w:cs="Times New Roman"/>
        </w:rPr>
      </w:pPr>
    </w:p>
    <w:p w:rsidR="00E573F2" w:rsidRDefault="003E6EFA">
      <w:pPr>
        <w:pStyle w:val="afa"/>
        <w:numPr>
          <w:ilvl w:val="0"/>
          <w:numId w:val="12"/>
        </w:numPr>
        <w:tabs>
          <w:tab w:val="left" w:pos="1134"/>
        </w:tabs>
        <w:ind w:left="0" w:firstLine="567"/>
        <w:jc w:val="center"/>
        <w:rPr>
          <w:rFonts w:ascii="Times New Roman" w:hAnsi="Times New Roman" w:cs="Times New Roman"/>
          <w:b/>
          <w:color w:val="auto"/>
        </w:rPr>
      </w:pPr>
      <w:r>
        <w:rPr>
          <w:rFonts w:ascii="Times New Roman" w:hAnsi="Times New Roman" w:cs="Times New Roman"/>
          <w:b/>
          <w:color w:val="auto"/>
        </w:rPr>
        <w:t>Рассмотрение документов и сведений</w:t>
      </w:r>
    </w:p>
    <w:p w:rsidR="00E573F2" w:rsidRDefault="003E6EFA" w:rsidP="00122F07">
      <w:pPr>
        <w:pStyle w:val="afa"/>
        <w:numPr>
          <w:ilvl w:val="1"/>
          <w:numId w:val="12"/>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573F2" w:rsidRDefault="003E6EFA" w:rsidP="00122F07">
      <w:pPr>
        <w:tabs>
          <w:tab w:val="left" w:pos="1134"/>
        </w:tabs>
        <w:ind w:firstLine="567"/>
        <w:jc w:val="both"/>
        <w:rPr>
          <w:rFonts w:ascii="Times New Roman" w:hAnsi="Times New Roman" w:cs="Times New Roman"/>
          <w:color w:val="auto"/>
        </w:rPr>
      </w:pPr>
      <w:r>
        <w:rPr>
          <w:rFonts w:ascii="Times New Roman" w:hAnsi="Times New Roman" w:cs="Times New Roman"/>
          <w:color w:val="auto"/>
        </w:rPr>
        <w:t>Ответственный за выполнение административной процедуры: должностное лицо Органа, ответственное за предоставление муниципальной услуги.</w:t>
      </w:r>
    </w:p>
    <w:p w:rsidR="00E573F2" w:rsidRDefault="003E6EFA" w:rsidP="00122F07">
      <w:pPr>
        <w:tabs>
          <w:tab w:val="left" w:pos="1134"/>
        </w:tabs>
        <w:ind w:firstLine="567"/>
        <w:jc w:val="both"/>
        <w:rPr>
          <w:rFonts w:ascii="Times New Roman" w:hAnsi="Times New Roman" w:cs="Times New Roman"/>
          <w:color w:val="auto"/>
        </w:rPr>
      </w:pPr>
      <w:r>
        <w:rPr>
          <w:rFonts w:ascii="Times New Roman" w:hAnsi="Times New Roman" w:cs="Times New Roman"/>
          <w:color w:val="auto"/>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E573F2" w:rsidRDefault="003E6EFA" w:rsidP="00122F07">
      <w:pPr>
        <w:tabs>
          <w:tab w:val="left" w:pos="1134"/>
        </w:tabs>
        <w:ind w:firstLine="567"/>
        <w:jc w:val="both"/>
        <w:rPr>
          <w:rFonts w:ascii="Times New Roman" w:hAnsi="Times New Roman" w:cs="Times New Roman"/>
          <w:color w:val="auto"/>
        </w:rPr>
      </w:pPr>
      <w:r>
        <w:rPr>
          <w:rFonts w:ascii="Times New Roman" w:hAnsi="Times New Roman" w:cs="Times New Roman"/>
          <w:color w:val="auto"/>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E573F2" w:rsidRPr="0043226B" w:rsidRDefault="003E6EFA" w:rsidP="00122F07">
      <w:pPr>
        <w:jc w:val="both"/>
        <w:rPr>
          <w:rFonts w:ascii="Times New Roman" w:hAnsi="Times New Roman" w:cs="Times New Roman"/>
        </w:rPr>
      </w:pPr>
      <w:r>
        <w:rPr>
          <w:color w:val="auto"/>
        </w:rPr>
        <w:t xml:space="preserve">Результатом осуществления административной процедуры является: </w:t>
      </w:r>
      <w:r w:rsidRPr="0043226B">
        <w:rPr>
          <w:rFonts w:ascii="Times New Roman" w:hAnsi="Times New Roman" w:cs="Times New Roman"/>
        </w:rPr>
        <w:t>формирование личного дела заявителя либо принятие решения об отказе в предоставлении услуги (Приложение №2 к Административному регламенту), при наличии оснований, предусмотренных пунктом 13.2 настоящего административного регламента.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color w:val="auto"/>
        </w:rPr>
        <w:t xml:space="preserve">Срок осуществления административной процедуры составляет – </w:t>
      </w:r>
      <w:r w:rsidRPr="0043226B">
        <w:rPr>
          <w:rFonts w:ascii="Times New Roman" w:hAnsi="Times New Roman" w:cs="Times New Roman"/>
        </w:rPr>
        <w:t>3 календарных дня.</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Способ фиксации: </w:t>
      </w:r>
      <w:r w:rsidR="0043226B" w:rsidRPr="0043226B">
        <w:rPr>
          <w:rFonts w:ascii="Times New Roman" w:hAnsi="Times New Roman" w:cs="Times New Roman"/>
        </w:rPr>
        <w:t>регистрация в журнале входящих заявлений.</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Принятие решения о предоставлении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Основанием для начала административной процедуры является сформированное личное дело заявителя.  </w:t>
      </w:r>
    </w:p>
    <w:p w:rsidR="00E573F2" w:rsidRDefault="003E6EFA" w:rsidP="00122F07">
      <w:pPr>
        <w:pStyle w:val="afa"/>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E573F2" w:rsidRDefault="003E6EFA" w:rsidP="00122F07">
      <w:pPr>
        <w:tabs>
          <w:tab w:val="left" w:pos="1134"/>
        </w:tabs>
        <w:ind w:firstLine="567"/>
        <w:jc w:val="both"/>
        <w:rPr>
          <w:rFonts w:ascii="Times New Roman" w:hAnsi="Times New Roman" w:cs="Times New Roman"/>
          <w:color w:val="auto"/>
        </w:rPr>
      </w:pPr>
      <w:r>
        <w:rPr>
          <w:rFonts w:ascii="Times New Roman" w:hAnsi="Times New Roman" w:cs="Times New Roman"/>
          <w:color w:val="auto"/>
        </w:rPr>
        <w:t>26.2.</w:t>
      </w:r>
      <w:r>
        <w:rPr>
          <w:rFonts w:ascii="Times New Roman" w:hAnsi="Times New Roman" w:cs="Times New Roman"/>
          <w:color w:val="auto"/>
        </w:rPr>
        <w:tab/>
        <w:t>Ответственное должностное лицо принимает и формирует решение о предоставлении или об отказе в предоставлении муниципальной услуги.</w:t>
      </w:r>
    </w:p>
    <w:p w:rsidR="00E573F2" w:rsidRDefault="003E6EFA" w:rsidP="00122F07">
      <w:pPr>
        <w:tabs>
          <w:tab w:val="left" w:pos="1134"/>
        </w:tabs>
        <w:ind w:firstLine="567"/>
        <w:jc w:val="both"/>
        <w:rPr>
          <w:rFonts w:ascii="Times New Roman" w:hAnsi="Times New Roman" w:cs="Times New Roman"/>
          <w:color w:val="auto"/>
        </w:rPr>
      </w:pPr>
      <w:r>
        <w:rPr>
          <w:rFonts w:ascii="Times New Roman" w:hAnsi="Times New Roman" w:cs="Times New Roman"/>
          <w:color w:val="auto"/>
        </w:rPr>
        <w:t>Критерием принятия решения является: наличие или отсутствие оснований для предоставления муниципальной услуги.</w:t>
      </w:r>
    </w:p>
    <w:p w:rsidR="00E573F2" w:rsidRDefault="003E6EFA" w:rsidP="00122F07">
      <w:pPr>
        <w:tabs>
          <w:tab w:val="left" w:pos="1134"/>
        </w:tabs>
        <w:ind w:firstLine="567"/>
        <w:jc w:val="both"/>
        <w:rPr>
          <w:rFonts w:ascii="Times New Roman" w:hAnsi="Times New Roman" w:cs="Times New Roman"/>
          <w:color w:val="auto"/>
        </w:rPr>
      </w:pPr>
      <w:r>
        <w:rPr>
          <w:rFonts w:ascii="Times New Roman" w:hAnsi="Times New Roman" w:cs="Times New Roman"/>
          <w:color w:val="auto"/>
        </w:rPr>
        <w:t xml:space="preserve">Результатом осуществления административной процедуры является: </w:t>
      </w:r>
    </w:p>
    <w:p w:rsidR="00E573F2" w:rsidRDefault="003E6EFA" w:rsidP="00122F07">
      <w:pPr>
        <w:tabs>
          <w:tab w:val="left" w:pos="1134"/>
        </w:tabs>
        <w:ind w:firstLine="567"/>
        <w:jc w:val="both"/>
        <w:rPr>
          <w:rFonts w:ascii="Times New Roman" w:hAnsi="Times New Roman" w:cs="Times New Roman"/>
          <w:color w:val="auto"/>
        </w:rPr>
      </w:pPr>
      <w:r>
        <w:rPr>
          <w:rFonts w:ascii="Times New Roman" w:hAnsi="Times New Roman" w:cs="Times New Roman"/>
          <w:color w:val="auto"/>
        </w:rPr>
        <w:t>- Результат предоставления муниципальной услуги по форме, приведенной в Приложении     № 1, № 2 к административному регламенту, подписанный руководителем Органа или иного уполномоченного им лица.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lastRenderedPageBreak/>
        <w:t xml:space="preserve">Результат осуществления административной процедуры передается </w:t>
      </w:r>
      <w:r w:rsidR="0043226B">
        <w:rPr>
          <w:rFonts w:ascii="Times New Roman" w:hAnsi="Times New Roman" w:cs="Times New Roman"/>
        </w:rPr>
        <w:t>заявителю</w:t>
      </w:r>
      <w:r w:rsidRPr="0043226B">
        <w:rPr>
          <w:rFonts w:ascii="Times New Roman" w:hAnsi="Times New Roman" w:cs="Times New Roman"/>
        </w:rPr>
        <w:t xml:space="preserve"> лично, либо в электронном виде (при наличии технической возможности) в день регистрации полученных сведений.</w:t>
      </w:r>
    </w:p>
    <w:p w:rsidR="00E573F2" w:rsidRPr="0043226B" w:rsidRDefault="003E6EFA" w:rsidP="00122F07">
      <w:pPr>
        <w:tabs>
          <w:tab w:val="left" w:pos="1134"/>
        </w:tabs>
        <w:ind w:firstLine="567"/>
        <w:jc w:val="both"/>
        <w:rPr>
          <w:rFonts w:ascii="Times New Roman" w:hAnsi="Times New Roman" w:cs="Times New Roman"/>
        </w:rPr>
      </w:pPr>
      <w:r>
        <w:rPr>
          <w:rFonts w:ascii="Times New Roman" w:hAnsi="Times New Roman" w:cs="Times New Roman"/>
          <w:color w:val="auto"/>
        </w:rPr>
        <w:t xml:space="preserve">Срок осуществления административной процедуры – </w:t>
      </w:r>
      <w:r w:rsidRPr="0043226B">
        <w:rPr>
          <w:rFonts w:ascii="Times New Roman" w:hAnsi="Times New Roman" w:cs="Times New Roman"/>
        </w:rPr>
        <w:t xml:space="preserve">4 календарных дня. </w:t>
      </w:r>
    </w:p>
    <w:p w:rsidR="0043226B" w:rsidRPr="0043226B" w:rsidRDefault="003E6EFA" w:rsidP="00122F07">
      <w:pPr>
        <w:jc w:val="both"/>
        <w:rPr>
          <w:rFonts w:ascii="Times New Roman" w:hAnsi="Times New Roman" w:cs="Times New Roman"/>
        </w:rPr>
      </w:pPr>
      <w:r>
        <w:rPr>
          <w:rFonts w:ascii="Times New Roman" w:hAnsi="Times New Roman" w:cs="Times New Roman"/>
          <w:color w:val="auto"/>
        </w:rPr>
        <w:t xml:space="preserve">Способ фиксации: </w:t>
      </w:r>
      <w:r w:rsidR="0043226B" w:rsidRPr="0043226B">
        <w:rPr>
          <w:rFonts w:ascii="Times New Roman" w:hAnsi="Times New Roman" w:cs="Times New Roman"/>
        </w:rPr>
        <w:t>регистрация в журнале входящих заявлений.</w:t>
      </w:r>
    </w:p>
    <w:p w:rsidR="0043226B" w:rsidRDefault="0043226B" w:rsidP="00122F07">
      <w:pPr>
        <w:tabs>
          <w:tab w:val="left" w:pos="1134"/>
        </w:tabs>
        <w:ind w:firstLine="567"/>
        <w:jc w:val="both"/>
        <w:rPr>
          <w:rFonts w:ascii="Times New Roman" w:hAnsi="Times New Roman" w:cs="Times New Roman"/>
          <w:b/>
          <w:color w:val="auto"/>
        </w:rPr>
      </w:pPr>
    </w:p>
    <w:p w:rsidR="00E573F2" w:rsidRDefault="003E6EFA" w:rsidP="00122F07">
      <w:pPr>
        <w:tabs>
          <w:tab w:val="left" w:pos="1134"/>
        </w:tabs>
        <w:ind w:firstLine="567"/>
        <w:jc w:val="both"/>
        <w:rPr>
          <w:rFonts w:ascii="Times New Roman" w:hAnsi="Times New Roman" w:cs="Times New Roman"/>
          <w:b/>
          <w:color w:val="auto"/>
        </w:rPr>
      </w:pPr>
      <w:r>
        <w:rPr>
          <w:rFonts w:ascii="Times New Roman" w:hAnsi="Times New Roman" w:cs="Times New Roman"/>
          <w:b/>
          <w:color w:val="auto"/>
        </w:rPr>
        <w:t>Выдача результата заявителю</w:t>
      </w:r>
    </w:p>
    <w:p w:rsidR="0043226B" w:rsidRPr="0043226B" w:rsidRDefault="0043226B" w:rsidP="00122F07">
      <w:pPr>
        <w:jc w:val="both"/>
        <w:rPr>
          <w:rFonts w:ascii="Times New Roman" w:hAnsi="Times New Roman" w:cs="Times New Roman"/>
        </w:rPr>
      </w:pP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Ответственный за выполнение административного действия:</w:t>
      </w:r>
      <w:r w:rsidR="004A7CB2">
        <w:rPr>
          <w:rFonts w:ascii="Times New Roman" w:hAnsi="Times New Roman" w:cs="Times New Roman"/>
        </w:rPr>
        <w:t xml:space="preserve"> должностное лицо Администрации</w:t>
      </w:r>
      <w:r w:rsidRPr="0043226B">
        <w:rPr>
          <w:rFonts w:ascii="Times New Roman" w:hAnsi="Times New Roman" w:cs="Times New Roman"/>
        </w:rPr>
        <w:t>.</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27.2. Результат предоставления услуги выдается заявителю или направляются ему по адресу, содержащемуся в его заявлении.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Для получения результатов предоставления муниципальной услуги в бумажном виде заявитель предъявляет следующие документы: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1) документ, удостоверяющий личность заявителя;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3) расписка в получении документов (при ее наличии у заявителя).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Специалист, ответственный за прием и выдачу документов, при выдаче результата предоставления услуги на бумажном носителе: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1) устанавливает личность заявителя либо его представителя;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3) выдает документы;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4) регистрирует факт выдачи документов в системе электронного документооборота Уполномоченного органа и в журнале регистрации;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5) отказывает в выдаче результата предоставления муниципальной услуги в случаях: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 за выдачей документов обратилось лицо, не являющееся заявителем (его представителем); </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обратившееся лицо отказалось предъявить документ, удостоверяющий его личность.</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27.2.1. Направление заявителю результата предоставления муниципальной услуги в личный кабинет на ЕПГУ.</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27.3. Критерий принятия решения: принятие решения о предоставлении услуги либо об отказе в предоставлении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решения.</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43226B" w:rsidRDefault="003E6EFA" w:rsidP="00122F07">
      <w:pPr>
        <w:jc w:val="both"/>
        <w:rPr>
          <w:rFonts w:ascii="Times New Roman" w:hAnsi="Times New Roman" w:cs="Times New Roman"/>
        </w:rPr>
      </w:pPr>
      <w:r w:rsidRPr="0043226B">
        <w:rPr>
          <w:rFonts w:ascii="Times New Roman" w:hAnsi="Times New Roman" w:cs="Times New Roman"/>
        </w:rPr>
        <w:t xml:space="preserve">27.6. Способ фиксации: </w:t>
      </w:r>
      <w:bookmarkStart w:id="128" w:name="bookmark168_Копия_1"/>
      <w:bookmarkStart w:id="129" w:name="bookmark170"/>
      <w:bookmarkStart w:id="130" w:name="bookmark167_Копия_1"/>
      <w:bookmarkStart w:id="131" w:name="bookmark169_Копия_1"/>
      <w:bookmarkEnd w:id="128"/>
      <w:bookmarkEnd w:id="129"/>
      <w:bookmarkEnd w:id="130"/>
      <w:bookmarkEnd w:id="131"/>
      <w:r w:rsidR="0043226B">
        <w:rPr>
          <w:rFonts w:ascii="Times New Roman" w:hAnsi="Times New Roman" w:cs="Times New Roman"/>
        </w:rPr>
        <w:t>регистрация в журнале.</w:t>
      </w:r>
    </w:p>
    <w:p w:rsidR="0043226B" w:rsidRPr="0043226B" w:rsidRDefault="0043226B" w:rsidP="00122F07">
      <w:pPr>
        <w:jc w:val="both"/>
        <w:rPr>
          <w:rFonts w:ascii="Times New Roman" w:hAnsi="Times New Roman" w:cs="Times New Roman"/>
        </w:rPr>
      </w:pPr>
    </w:p>
    <w:p w:rsidR="00E573F2" w:rsidRDefault="003E6EFA" w:rsidP="00122F07">
      <w:pPr>
        <w:jc w:val="both"/>
        <w:rPr>
          <w:rFonts w:ascii="Times New Roman" w:hAnsi="Times New Roman" w:cs="Times New Roman"/>
          <w:b/>
        </w:rPr>
      </w:pPr>
      <w:r>
        <w:rPr>
          <w:rFonts w:ascii="Times New Roman" w:hAnsi="Times New Roman" w:cs="Times New Roman"/>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E573F2" w:rsidRDefault="003E6EFA" w:rsidP="00122F07">
      <w:pPr>
        <w:ind w:firstLine="851"/>
        <w:jc w:val="both"/>
        <w:rPr>
          <w:rFonts w:ascii="Times New Roman" w:eastAsia="Times New Roman" w:hAnsi="Times New Roman" w:cs="Times New Roman"/>
          <w:b/>
        </w:rPr>
      </w:pPr>
      <w:r>
        <w:rPr>
          <w:rFonts w:ascii="Times New Roman" w:eastAsia="Times New Roman" w:hAnsi="Times New Roman" w:cs="Times New Roman"/>
          <w:b/>
        </w:rPr>
        <w:t>28.1. Получение информации о порядке и сроках предоставления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Посредством ЕПГУ и РПГУ обеспечивается возможность информирования заявителя в части: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 xml:space="preserve">3) подачи заявителем с использованием информационно-телекоммуникационных технологий </w:t>
      </w:r>
      <w:r>
        <w:rPr>
          <w:rFonts w:ascii="Times New Roman" w:eastAsia="Times New Roman" w:hAnsi="Times New Roman" w:cs="Times New Roman"/>
        </w:rPr>
        <w:lastRenderedPageBreak/>
        <w:t>запроса о предоставлении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5) получения результата предоставления услуги в электронной форме;</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6) осуществления оценки качества предоставления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На официальном сайте органа, предоставляющего услугу обеспечивается возможность:</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3) осуществления оценки качества предоставления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573F2" w:rsidRDefault="00E573F2" w:rsidP="00122F07">
      <w:pPr>
        <w:ind w:firstLine="851"/>
        <w:jc w:val="both"/>
        <w:rPr>
          <w:rFonts w:ascii="Times New Roman" w:eastAsia="Times New Roman" w:hAnsi="Times New Roman" w:cs="Times New Roman"/>
        </w:rPr>
      </w:pPr>
    </w:p>
    <w:p w:rsidR="00E573F2" w:rsidRDefault="003E6EFA" w:rsidP="00122F07">
      <w:pPr>
        <w:ind w:firstLine="851"/>
        <w:jc w:val="both"/>
        <w:rPr>
          <w:rFonts w:ascii="Times New Roman" w:eastAsia="Times New Roman" w:hAnsi="Times New Roman" w:cs="Times New Roman"/>
          <w:b/>
        </w:rPr>
      </w:pPr>
      <w:r>
        <w:rPr>
          <w:rFonts w:ascii="Times New Roman" w:eastAsia="Times New Roman" w:hAnsi="Times New Roman" w:cs="Times New Roman"/>
          <w:b/>
        </w:rPr>
        <w:t>28.2. Формирование запроса</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При формировании запроса заявителю обеспечивается:</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б) возможность печати на бумажном носителе копии электронной формы запроса;</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г) возможность вернуться на любой из этапов заполнения электронной формы запроса без потери ранее введенной информации;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E573F2" w:rsidRDefault="00E573F2" w:rsidP="00122F07">
      <w:pPr>
        <w:ind w:firstLine="567"/>
        <w:jc w:val="both"/>
        <w:rPr>
          <w:rFonts w:ascii="Times New Roman" w:eastAsia="Times New Roman" w:hAnsi="Times New Roman" w:cs="Times New Roman"/>
        </w:rPr>
      </w:pPr>
    </w:p>
    <w:p w:rsidR="00E573F2" w:rsidRDefault="003E6EFA" w:rsidP="00122F07">
      <w:pPr>
        <w:ind w:firstLine="851"/>
        <w:jc w:val="both"/>
        <w:rPr>
          <w:rFonts w:ascii="Times New Roman" w:eastAsia="Times New Roman" w:hAnsi="Times New Roman" w:cs="Times New Roman"/>
          <w:b/>
        </w:rPr>
      </w:pPr>
      <w:r>
        <w:rPr>
          <w:rFonts w:ascii="Times New Roman" w:eastAsia="Times New Roman" w:hAnsi="Times New Roman" w:cs="Times New Roman"/>
          <w:b/>
        </w:rPr>
        <w:t>28.3. Прием и регистрация органом (организацией) запроса и иных документов, необходимых для предоставления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Заявитель имеет право подать заявление в электронной форме с использованием ЕПГУ. </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Pr>
          <w:rFonts w:ascii="Times New Roman" w:eastAsia="Times New Roman" w:hAnsi="Times New Roman" w:cs="Times New Roman"/>
        </w:rPr>
        <w:lastRenderedPageBreak/>
        <w:t>непосредственно в электронной форме запроса.</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запрос, направляется в орган, предоставляющий услугу посредством ЕПГУ.</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E573F2" w:rsidRDefault="00E573F2" w:rsidP="00122F07">
      <w:pPr>
        <w:ind w:firstLine="851"/>
        <w:jc w:val="both"/>
        <w:rPr>
          <w:rFonts w:ascii="Times New Roman" w:eastAsia="Times New Roman" w:hAnsi="Times New Roman" w:cs="Times New Roman"/>
        </w:rPr>
      </w:pPr>
    </w:p>
    <w:p w:rsidR="00E573F2" w:rsidRDefault="003E6EFA" w:rsidP="00122F07">
      <w:pPr>
        <w:ind w:firstLine="851"/>
        <w:jc w:val="both"/>
        <w:rPr>
          <w:rFonts w:ascii="Times New Roman" w:eastAsia="Times New Roman" w:hAnsi="Times New Roman" w:cs="Times New Roman"/>
          <w:b/>
        </w:rPr>
      </w:pPr>
      <w:r>
        <w:rPr>
          <w:rFonts w:ascii="Times New Roman" w:eastAsia="Times New Roman" w:hAnsi="Times New Roman" w:cs="Times New Roman"/>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E573F2" w:rsidRDefault="00E573F2" w:rsidP="00122F07">
      <w:pPr>
        <w:ind w:firstLine="851"/>
        <w:jc w:val="both"/>
        <w:rPr>
          <w:rFonts w:ascii="Times New Roman" w:eastAsia="Times New Roman" w:hAnsi="Times New Roman" w:cs="Times New Roman"/>
        </w:rPr>
      </w:pPr>
    </w:p>
    <w:p w:rsidR="00E573F2" w:rsidRDefault="003E6EFA" w:rsidP="00122F07">
      <w:pPr>
        <w:ind w:firstLine="851"/>
        <w:jc w:val="both"/>
        <w:rPr>
          <w:rFonts w:ascii="Times New Roman" w:eastAsia="Times New Roman" w:hAnsi="Times New Roman" w:cs="Times New Roman"/>
          <w:b/>
        </w:rPr>
      </w:pPr>
      <w:r>
        <w:rPr>
          <w:rFonts w:ascii="Times New Roman" w:eastAsia="Times New Roman" w:hAnsi="Times New Roman" w:cs="Times New Roman"/>
          <w:b/>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 xml:space="preserve">Услуга предоставляется бесплатно. </w:t>
      </w:r>
    </w:p>
    <w:p w:rsidR="00E573F2" w:rsidRDefault="00E573F2" w:rsidP="00122F07">
      <w:pPr>
        <w:ind w:firstLine="851"/>
        <w:jc w:val="both"/>
        <w:rPr>
          <w:rFonts w:ascii="Times New Roman" w:eastAsia="Times New Roman" w:hAnsi="Times New Roman" w:cs="Times New Roman"/>
        </w:rPr>
      </w:pPr>
    </w:p>
    <w:p w:rsidR="00E573F2" w:rsidRDefault="003E6EFA" w:rsidP="00122F07">
      <w:pPr>
        <w:ind w:firstLine="851"/>
        <w:jc w:val="both"/>
        <w:rPr>
          <w:rFonts w:ascii="Times New Roman" w:eastAsia="Times New Roman" w:hAnsi="Times New Roman" w:cs="Times New Roman"/>
          <w:b/>
        </w:rPr>
      </w:pPr>
      <w:r>
        <w:rPr>
          <w:rFonts w:ascii="Times New Roman" w:eastAsia="Times New Roman" w:hAnsi="Times New Roman" w:cs="Times New Roman"/>
          <w:b/>
        </w:rPr>
        <w:t>28.6. Получение результата предоставления услуги</w:t>
      </w:r>
    </w:p>
    <w:p w:rsidR="00E573F2" w:rsidRDefault="003E6EFA" w:rsidP="00122F07">
      <w:pPr>
        <w:ind w:firstLine="567"/>
        <w:jc w:val="both"/>
        <w:rPr>
          <w:rFonts w:ascii="Times New Roman" w:eastAsia="Times New Roman" w:hAnsi="Times New Roman" w:cs="Times New Roman"/>
        </w:rPr>
      </w:pPr>
      <w:r>
        <w:rPr>
          <w:rFonts w:ascii="Times New Roman" w:eastAsia="Times New Roman" w:hAnsi="Times New Roman" w:cs="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E573F2" w:rsidRDefault="00E573F2" w:rsidP="00122F07">
      <w:pPr>
        <w:ind w:firstLine="851"/>
        <w:jc w:val="both"/>
        <w:rPr>
          <w:rFonts w:ascii="Times New Roman" w:eastAsia="Times New Roman" w:hAnsi="Times New Roman" w:cs="Times New Roman"/>
        </w:rPr>
      </w:pPr>
    </w:p>
    <w:p w:rsidR="00E573F2" w:rsidRDefault="003E6EFA" w:rsidP="00122F07">
      <w:pPr>
        <w:ind w:firstLine="851"/>
        <w:jc w:val="both"/>
        <w:rPr>
          <w:rFonts w:ascii="Times New Roman" w:eastAsia="Times New Roman" w:hAnsi="Times New Roman" w:cs="Times New Roman"/>
          <w:b/>
        </w:rPr>
      </w:pPr>
      <w:r>
        <w:rPr>
          <w:rFonts w:ascii="Times New Roman" w:eastAsia="Times New Roman" w:hAnsi="Times New Roman" w:cs="Times New Roman"/>
          <w:b/>
        </w:rPr>
        <w:t>28.7. Получение сведений о ходе выполнения запроса</w:t>
      </w:r>
    </w:p>
    <w:p w:rsidR="00E573F2" w:rsidRDefault="003E6EFA" w:rsidP="00122F07">
      <w:pPr>
        <w:ind w:firstLine="567"/>
        <w:jc w:val="both"/>
        <w:rPr>
          <w:rFonts w:ascii="Times New Roman" w:eastAsia="Times New Roman" w:hAnsi="Times New Roman" w:cs="Times New Roman"/>
        </w:rPr>
      </w:pPr>
      <w:bookmarkStart w:id="132" w:name="sub_710"/>
      <w:bookmarkEnd w:id="132"/>
      <w:r>
        <w:rPr>
          <w:rFonts w:ascii="Times New Roman" w:eastAsia="Times New Roman" w:hAnsi="Times New Roman" w:cs="Times New Roman"/>
        </w:rPr>
        <w:t>Заявитель имеет возможность получения информации о ходе предоставления услуги.</w:t>
      </w:r>
    </w:p>
    <w:p w:rsidR="00E573F2" w:rsidRDefault="003E6EFA" w:rsidP="00122F07">
      <w:pPr>
        <w:ind w:firstLine="567"/>
        <w:jc w:val="both"/>
        <w:rPr>
          <w:rFonts w:ascii="Times New Roman" w:eastAsia="Times New Roman" w:hAnsi="Times New Roman" w:cs="Times New Roman"/>
        </w:rPr>
      </w:pPr>
      <w:bookmarkStart w:id="133" w:name="sub_710_Копия_1"/>
      <w:bookmarkStart w:id="134" w:name="sub_720"/>
      <w:bookmarkEnd w:id="133"/>
      <w:bookmarkEnd w:id="134"/>
      <w:r>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Pr>
          <w:rFonts w:ascii="Times New Roman" w:hAnsi="Times New Roman" w:cs="Times New Roman"/>
        </w:rPr>
        <w:t xml:space="preserve">ЕПГУ </w:t>
      </w:r>
      <w:r>
        <w:rPr>
          <w:rFonts w:ascii="Times New Roman" w:eastAsia="Times New Roman" w:hAnsi="Times New Roman" w:cs="Times New Roman"/>
        </w:rPr>
        <w:t>(в случае, если заявление подавалось через ЕПГУ).</w:t>
      </w:r>
    </w:p>
    <w:p w:rsidR="00E573F2" w:rsidRDefault="003E6EFA">
      <w:pPr>
        <w:ind w:firstLine="567"/>
        <w:jc w:val="both"/>
        <w:rPr>
          <w:rFonts w:ascii="Times New Roman" w:eastAsia="Times New Roman" w:hAnsi="Times New Roman" w:cs="Times New Roman"/>
        </w:rPr>
      </w:pPr>
      <w:bookmarkStart w:id="135" w:name="sub_720_Копия_1"/>
      <w:bookmarkEnd w:id="135"/>
      <w:r>
        <w:rPr>
          <w:rFonts w:ascii="Times New Roman" w:eastAsia="Times New Roman" w:hAnsi="Times New Roman" w:cs="Times New Roman"/>
        </w:rPr>
        <w:t xml:space="preserve">При предоставлении услуги посредством </w:t>
      </w:r>
      <w:r>
        <w:rPr>
          <w:rFonts w:ascii="Times New Roman" w:hAnsi="Times New Roman" w:cs="Times New Roman"/>
        </w:rPr>
        <w:t xml:space="preserve">ЕПГУ </w:t>
      </w:r>
      <w:r>
        <w:rPr>
          <w:rFonts w:ascii="Times New Roman" w:eastAsia="Times New Roman" w:hAnsi="Times New Roman" w:cs="Times New Roman"/>
        </w:rPr>
        <w:t>в личном кабинете заявителя отображаются статусы запроса:</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E573F2" w:rsidRDefault="003E6EFA">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в) промежуточные результаты по заявлению –выполнение промежуточных этаповрассмотрения заявления (промежуточный статус);</w:t>
      </w:r>
    </w:p>
    <w:p w:rsidR="00E573F2" w:rsidRDefault="003E6EFA">
      <w:pPr>
        <w:ind w:firstLine="567"/>
        <w:jc w:val="both"/>
        <w:rPr>
          <w:rFonts w:ascii="Times New Roman" w:eastAsia="Arial Unicode MS" w:hAnsi="Times New Roman" w:cs="Times New Roman"/>
          <w:u w:color="00000A"/>
        </w:rPr>
      </w:pPr>
      <w:r>
        <w:rPr>
          <w:rFonts w:ascii="Times New Roman" w:eastAsia="Arial Unicode MS" w:hAnsi="Times New Roman" w:cs="Times New Roman"/>
          <w:u w:color="00000A"/>
        </w:rPr>
        <w:t>г) услуга оказана – услугаисполнена</w:t>
      </w:r>
      <w:r>
        <w:rPr>
          <w:rFonts w:ascii="Times New Roman" w:eastAsia="Arial Unicode MS" w:hAnsi="Times New Roman" w:cs="Times New Roman"/>
          <w:u w:color="00000A"/>
          <w:lang w:val="de-DE"/>
        </w:rPr>
        <w:t>.</w:t>
      </w:r>
      <w:r>
        <w:rPr>
          <w:rFonts w:ascii="Times New Roman" w:eastAsia="Arial Unicode MS" w:hAnsi="Times New Roman" w:cs="Times New Roman"/>
          <w:u w:color="00000A"/>
        </w:rPr>
        <w:t xml:space="preserve"> Результат передан</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«Личный кабинет»заявителя (финальный статус);</w:t>
      </w:r>
    </w:p>
    <w:p w:rsidR="00E573F2" w:rsidRDefault="003E6EFA">
      <w:pPr>
        <w:ind w:firstLine="567"/>
        <w:jc w:val="both"/>
        <w:rPr>
          <w:rFonts w:ascii="Times New Roman" w:eastAsia="Arial Unicode MS" w:hAnsi="Times New Roman" w:cs="Times New Roman"/>
          <w:u w:color="00000A"/>
          <w:lang w:val="de-DE"/>
        </w:rPr>
      </w:pPr>
      <w:r>
        <w:rPr>
          <w:rFonts w:ascii="Times New Roman" w:eastAsia="Arial Unicode MS" w:hAnsi="Times New Roman" w:cs="Times New Roman"/>
          <w:u w:color="00000A"/>
        </w:rPr>
        <w:t>д) отказанов предоставлении услуги -отказано</w:t>
      </w:r>
      <w:r>
        <w:rPr>
          <w:rFonts w:ascii="Times New Roman" w:eastAsia="Arial Unicode MS" w:hAnsi="Times New Roman" w:cs="Times New Roman"/>
          <w:u w:color="00000A"/>
          <w:lang w:val="de-DE"/>
        </w:rPr>
        <w:t xml:space="preserve"> в </w:t>
      </w:r>
      <w:r>
        <w:rPr>
          <w:rFonts w:ascii="Times New Roman" w:eastAsia="Arial Unicode MS" w:hAnsi="Times New Roman" w:cs="Times New Roman"/>
          <w:u w:color="00000A"/>
        </w:rPr>
        <w:t>предоставленииуслуги (финальныйстатус).</w:t>
      </w:r>
    </w:p>
    <w:p w:rsidR="00E573F2" w:rsidRDefault="003E6EFA">
      <w:pPr>
        <w:ind w:firstLine="567"/>
        <w:jc w:val="both"/>
        <w:rPr>
          <w:rFonts w:ascii="Times New Roman" w:eastAsia="Times New Roman" w:hAnsi="Times New Roman" w:cs="Times New Roman"/>
        </w:rPr>
      </w:pPr>
      <w:bookmarkStart w:id="136" w:name="sub_730"/>
      <w:r>
        <w:rPr>
          <w:rFonts w:ascii="Times New Roman" w:eastAsia="Times New Roman" w:hAnsi="Times New Roman" w:cs="Times New Roman"/>
        </w:rPr>
        <w:t>Дополнительно к статусу, информационная система органа, предоставляющего услугу, может передавать комментарий.</w:t>
      </w:r>
      <w:bookmarkEnd w:id="136"/>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заявитель подавал заявку на предоставление услуги через </w:t>
      </w:r>
      <w:r>
        <w:rPr>
          <w:rFonts w:ascii="Times New Roman" w:hAnsi="Times New Roman" w:cs="Times New Roman"/>
        </w:rPr>
        <w:t>ЕПГУ</w:t>
      </w:r>
      <w:r>
        <w:rPr>
          <w:rFonts w:ascii="Times New Roman" w:eastAsia="Times New Roman" w:hAnsi="Times New Roman" w:cs="Times New Roman"/>
        </w:rPr>
        <w:t xml:space="preserve">, то информацию о ходе </w:t>
      </w:r>
      <w:r>
        <w:rPr>
          <w:rFonts w:ascii="Times New Roman" w:eastAsia="Times New Roman" w:hAnsi="Times New Roman" w:cs="Times New Roman"/>
        </w:rPr>
        <w:lastRenderedPageBreak/>
        <w:t xml:space="preserve">предоставления услуги заявитель может посмотреть в «Личном кабинете» на </w:t>
      </w:r>
      <w:r>
        <w:rPr>
          <w:rFonts w:ascii="Times New Roman" w:hAnsi="Times New Roman" w:cs="Times New Roman"/>
        </w:rPr>
        <w:t>ЕПГУ</w:t>
      </w:r>
      <w:r>
        <w:rPr>
          <w:rFonts w:ascii="Times New Roman" w:eastAsia="Times New Roman" w:hAnsi="Times New Roman" w:cs="Times New Roman"/>
        </w:rPr>
        <w:t>.</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Pr>
          <w:rFonts w:ascii="Times New Roman" w:hAnsi="Times New Roman" w:cs="Times New Roman"/>
        </w:rPr>
        <w:t xml:space="preserve">ЕПГУ </w:t>
      </w:r>
      <w:r>
        <w:rPr>
          <w:rFonts w:ascii="Times New Roman" w:eastAsia="Times New Roman" w:hAnsi="Times New Roman" w:cs="Times New Roman"/>
        </w:rPr>
        <w:t>заявителю необходимо:</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авторизоваться на </w:t>
      </w:r>
      <w:r>
        <w:rPr>
          <w:rFonts w:ascii="Times New Roman" w:hAnsi="Times New Roman" w:cs="Times New Roman"/>
        </w:rPr>
        <w:t xml:space="preserve">ЕПГУ </w:t>
      </w:r>
      <w:r>
        <w:rPr>
          <w:rFonts w:ascii="Times New Roman" w:eastAsia="Times New Roman" w:hAnsi="Times New Roman" w:cs="Times New Roman"/>
        </w:rPr>
        <w:t>(войти в личный кабинет);</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б) найти в личном кабинете соответствующую заявку;</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в) просмотреть информацию о ходе и результате предоставления услуги.</w:t>
      </w:r>
    </w:p>
    <w:p w:rsidR="00E573F2" w:rsidRDefault="00E573F2">
      <w:pPr>
        <w:ind w:firstLine="851"/>
        <w:jc w:val="both"/>
        <w:rPr>
          <w:rFonts w:ascii="Times New Roman" w:eastAsia="Times New Roman" w:hAnsi="Times New Roman" w:cs="Times New Roman"/>
        </w:rPr>
      </w:pPr>
    </w:p>
    <w:p w:rsidR="00E573F2" w:rsidRDefault="003E6EFA">
      <w:pPr>
        <w:ind w:firstLine="851"/>
        <w:jc w:val="center"/>
        <w:rPr>
          <w:rFonts w:ascii="Times New Roman" w:eastAsia="Times New Roman" w:hAnsi="Times New Roman" w:cs="Times New Roman"/>
          <w:b/>
        </w:rPr>
      </w:pPr>
      <w:r>
        <w:rPr>
          <w:rFonts w:ascii="Times New Roman" w:eastAsia="Times New Roman" w:hAnsi="Times New Roman" w:cs="Times New Roman"/>
          <w:b/>
        </w:rPr>
        <w:t>28.8. Осуществление оценки качества предоставления услуги</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rsidR="00E573F2" w:rsidRDefault="00E573F2">
      <w:pPr>
        <w:ind w:firstLine="851"/>
        <w:jc w:val="both"/>
        <w:rPr>
          <w:rFonts w:ascii="Times New Roman" w:eastAsia="Times New Roman" w:hAnsi="Times New Roman" w:cs="Times New Roman"/>
        </w:rPr>
      </w:pPr>
    </w:p>
    <w:p w:rsidR="00E573F2" w:rsidRDefault="003E6EFA">
      <w:pPr>
        <w:ind w:firstLine="851"/>
        <w:jc w:val="center"/>
        <w:rPr>
          <w:rFonts w:ascii="Times New Roman" w:eastAsia="Times New Roman" w:hAnsi="Times New Roman" w:cs="Times New Roman"/>
          <w:b/>
        </w:rPr>
      </w:pPr>
      <w:r>
        <w:rPr>
          <w:rFonts w:ascii="Times New Roman" w:eastAsia="Times New Roman" w:hAnsi="Times New Roman" w:cs="Times New Roman"/>
          <w:b/>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E573F2" w:rsidRPr="0043226B" w:rsidRDefault="00E573F2" w:rsidP="0043226B">
      <w:pPr>
        <w:rPr>
          <w:rFonts w:ascii="Times New Roman" w:hAnsi="Times New Roman" w:cs="Times New Roman"/>
        </w:rPr>
      </w:pPr>
    </w:p>
    <w:p w:rsidR="00E573F2" w:rsidRPr="00122F07" w:rsidRDefault="003E6EFA" w:rsidP="00122F07">
      <w:pPr>
        <w:jc w:val="center"/>
        <w:rPr>
          <w:rFonts w:ascii="Times New Roman" w:hAnsi="Times New Roman" w:cs="Times New Roman"/>
          <w:b/>
        </w:rPr>
      </w:pPr>
      <w:r w:rsidRPr="00122F07">
        <w:rPr>
          <w:rFonts w:ascii="Times New Roman" w:hAnsi="Times New Roman" w:cs="Times New Roman"/>
          <w:b/>
        </w:rPr>
        <w:t>29. Порядок выполнения административных</w:t>
      </w:r>
      <w:r w:rsidR="00122F07">
        <w:rPr>
          <w:rFonts w:ascii="Times New Roman" w:hAnsi="Times New Roman" w:cs="Times New Roman"/>
          <w:b/>
        </w:rPr>
        <w:t xml:space="preserve"> </w:t>
      </w:r>
      <w:r w:rsidRPr="00122F07">
        <w:rPr>
          <w:rFonts w:ascii="Times New Roman" w:hAnsi="Times New Roman" w:cs="Times New Roman"/>
          <w:b/>
        </w:rPr>
        <w:t>процедур (действий) МФЦ</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29.1. Информирование заявителей о порядке предоставления</w:t>
      </w:r>
      <w:r w:rsidR="00122F07">
        <w:rPr>
          <w:rFonts w:ascii="Times New Roman" w:hAnsi="Times New Roman" w:cs="Times New Roman"/>
        </w:rPr>
        <w:t xml:space="preserve"> </w:t>
      </w:r>
      <w:bookmarkStart w:id="137" w:name="undefined_Копия_1"/>
      <w:r w:rsidRPr="0043226B">
        <w:rPr>
          <w:rFonts w:ascii="Times New Roman" w:hAnsi="Times New Roman" w:cs="Times New Roman"/>
        </w:rPr>
        <w:t xml:space="preserve">муниципальной </w:t>
      </w:r>
      <w:bookmarkEnd w:id="137"/>
      <w:r w:rsidRPr="0043226B">
        <w:rPr>
          <w:rFonts w:ascii="Times New Roman" w:hAnsi="Times New Roman" w:cs="Times New Roman"/>
        </w:rPr>
        <w:t>услуги в МФЦ, о</w:t>
      </w:r>
      <w:r w:rsidR="00122F07">
        <w:rPr>
          <w:rFonts w:ascii="Times New Roman" w:hAnsi="Times New Roman" w:cs="Times New Roman"/>
        </w:rPr>
        <w:t xml:space="preserve"> </w:t>
      </w:r>
      <w:r w:rsidRPr="0043226B">
        <w:rPr>
          <w:rFonts w:ascii="Times New Roman" w:hAnsi="Times New Roman" w:cs="Times New Roman"/>
        </w:rPr>
        <w:t>ходе выполнения запроса</w:t>
      </w:r>
      <w:r w:rsidR="00122F07">
        <w:rPr>
          <w:rFonts w:ascii="Times New Roman" w:hAnsi="Times New Roman" w:cs="Times New Roman"/>
        </w:rPr>
        <w:t xml:space="preserve"> </w:t>
      </w:r>
      <w:r w:rsidRPr="0043226B">
        <w:rPr>
          <w:rFonts w:ascii="Times New Roman" w:hAnsi="Times New Roman" w:cs="Times New Roman"/>
        </w:rPr>
        <w:t>о предоставлении муниципальной услуги, по иным вопросам,</w:t>
      </w:r>
      <w:r w:rsidR="00122F07">
        <w:rPr>
          <w:rFonts w:ascii="Times New Roman" w:hAnsi="Times New Roman" w:cs="Times New Roman"/>
        </w:rPr>
        <w:t xml:space="preserve"> </w:t>
      </w:r>
      <w:r w:rsidRPr="0043226B">
        <w:rPr>
          <w:rFonts w:ascii="Times New Roman" w:hAnsi="Times New Roman" w:cs="Times New Roman"/>
        </w:rPr>
        <w:t>связанным с предоставлением муниципальной услуги, а также</w:t>
      </w:r>
      <w:r w:rsidR="00122F07">
        <w:rPr>
          <w:rFonts w:ascii="Times New Roman" w:hAnsi="Times New Roman" w:cs="Times New Roman"/>
        </w:rPr>
        <w:t xml:space="preserve"> </w:t>
      </w:r>
      <w:r w:rsidRPr="0043226B">
        <w:rPr>
          <w:rFonts w:ascii="Times New Roman" w:hAnsi="Times New Roman" w:cs="Times New Roman"/>
        </w:rPr>
        <w:t>консультирование заявителей о порядке предоставления</w:t>
      </w:r>
      <w:r w:rsidR="00122F07">
        <w:rPr>
          <w:rFonts w:ascii="Times New Roman" w:hAnsi="Times New Roman" w:cs="Times New Roman"/>
        </w:rPr>
        <w:t xml:space="preserve"> </w:t>
      </w:r>
      <w:r w:rsidRPr="0043226B">
        <w:rPr>
          <w:rFonts w:ascii="Times New Roman" w:hAnsi="Times New Roman" w:cs="Times New Roman"/>
        </w:rPr>
        <w:t>муниципальной услуги в МФЦ</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о сроках предоставления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о необходимых документах для получения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о способах получения результата предоставления муниципальной услуги (в МФЦ, Уполномоченном органе);</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 о возможном отказе в предоставлении муниципальной услуги в случаях, указанных в </w:t>
      </w:r>
      <w:hyperlink r:id="rId9" w:tgtFrame="consultantplus://offline/ref=FCB67E59083CBFDB0D58E36C4E99863333947F68960B7ACC4F8E00A7A8EE73E5F944B2E519C70D6084E727A5626368A3C61846236266D8CA18929Dw8S7O">
        <w:r w:rsidRPr="0043226B">
          <w:rPr>
            <w:rStyle w:val="af3"/>
            <w:rFonts w:ascii="Times New Roman" w:hAnsi="Times New Roman" w:cs="Times New Roman"/>
          </w:rPr>
          <w:t>пунктах 13.2.,</w:t>
        </w:r>
      </w:hyperlink>
      <w:r w:rsidRPr="0043226B">
        <w:rPr>
          <w:rFonts w:ascii="Times New Roman" w:hAnsi="Times New Roman" w:cs="Times New Roman"/>
        </w:rPr>
        <w:t xml:space="preserve"> 13.3. настоящего административного регламента.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0" w:tgtFrame="consultantplus://offline/ref=FCB67E59083CBFDB0D58FD6158F5DD3E399E256D930A709C17D15BFAFFE779B2AC0BB3AB5FC3126087F027AC6Bw3S4O">
        <w:r w:rsidRPr="0043226B">
          <w:rPr>
            <w:rStyle w:val="af3"/>
            <w:rFonts w:ascii="Times New Roman" w:hAnsi="Times New Roman" w:cs="Times New Roman"/>
          </w:rPr>
          <w:t>законом</w:t>
        </w:r>
      </w:hyperlink>
      <w:r w:rsidRPr="0043226B">
        <w:rPr>
          <w:rFonts w:ascii="Times New Roman" w:hAnsi="Times New Roman" w:cs="Times New Roman"/>
        </w:rPr>
        <w:t xml:space="preserve"> от 02.05.2006 № 59-ФЗ «О порядке рассмотрения обращений граждан Российской Федерации».</w:t>
      </w:r>
    </w:p>
    <w:p w:rsidR="00E573F2" w:rsidRPr="0043226B" w:rsidRDefault="00E573F2" w:rsidP="00122F07">
      <w:pPr>
        <w:jc w:val="both"/>
        <w:rPr>
          <w:rFonts w:ascii="Times New Roman" w:hAnsi="Times New Roman" w:cs="Times New Roman"/>
        </w:rPr>
      </w:pP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29.2. Прием запросов заявителей о предоставлении</w:t>
      </w:r>
      <w:r w:rsidR="00715BC9">
        <w:rPr>
          <w:rFonts w:ascii="Times New Roman" w:hAnsi="Times New Roman" w:cs="Times New Roman"/>
        </w:rPr>
        <w:t xml:space="preserve"> </w:t>
      </w:r>
      <w:r w:rsidRPr="0043226B">
        <w:rPr>
          <w:rFonts w:ascii="Times New Roman" w:hAnsi="Times New Roman" w:cs="Times New Roman"/>
        </w:rPr>
        <w:t>муниципальной услуги и иных документов, необходимых</w:t>
      </w:r>
      <w:r w:rsidR="00715BC9">
        <w:rPr>
          <w:rFonts w:ascii="Times New Roman" w:hAnsi="Times New Roman" w:cs="Times New Roman"/>
        </w:rPr>
        <w:t xml:space="preserve"> </w:t>
      </w:r>
      <w:r w:rsidRPr="0043226B">
        <w:rPr>
          <w:rFonts w:ascii="Times New Roman" w:hAnsi="Times New Roman" w:cs="Times New Roman"/>
        </w:rPr>
        <w:t>для предоставления муниципальной услуги</w:t>
      </w:r>
    </w:p>
    <w:p w:rsidR="00E573F2" w:rsidRPr="0043226B" w:rsidRDefault="00E573F2" w:rsidP="00122F07">
      <w:pPr>
        <w:jc w:val="both"/>
        <w:rPr>
          <w:rFonts w:ascii="Times New Roman" w:hAnsi="Times New Roman" w:cs="Times New Roman"/>
        </w:rPr>
      </w:pP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Прием документов, полученных почтовым отправлением либо в электронной форме, не допускается.</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При обращении в МФЦ заявитель предоставляет документы, предусмотренные </w:t>
      </w:r>
      <w:hyperlink r:id="rId11" w:tgtFrame="consultantplus://offline/ref=FCB67E59083CBFDB0D58E36C4E99863333947F68960B7ACC4F8E00A7A8EE73E5F944B2E519C70D6084E62DAA626368A3C61846236266D8CA18929Dw8S7O">
        <w:r w:rsidRPr="0043226B">
          <w:rPr>
            <w:rStyle w:val="af3"/>
            <w:rFonts w:ascii="Times New Roman" w:hAnsi="Times New Roman" w:cs="Times New Roman"/>
          </w:rPr>
          <w:t xml:space="preserve">пунктом </w:t>
        </w:r>
      </w:hyperlink>
      <w:r w:rsidRPr="0043226B">
        <w:rPr>
          <w:rFonts w:ascii="Times New Roman" w:hAnsi="Times New Roman" w:cs="Times New Roman"/>
        </w:rPr>
        <w:t xml:space="preserve">9.2 настоящего административного регламента. Заявитель также вправе предоставить иные документы, предусмотренные </w:t>
      </w:r>
      <w:hyperlink r:id="rId12" w:tgtFrame="consultantplus://offline/ref=FCB67E59083CBFDB0D58E36C4E99863333947F68960B7ACC4F8E00A7A8EE73E5F944B2E519C70D6084E725AB626368A3C61846236266D8CA18929Dw8S7O">
        <w:r w:rsidRPr="0043226B">
          <w:rPr>
            <w:rStyle w:val="af3"/>
            <w:rFonts w:ascii="Times New Roman" w:hAnsi="Times New Roman" w:cs="Times New Roman"/>
          </w:rPr>
          <w:t>пунктом 10.1.</w:t>
        </w:r>
      </w:hyperlink>
      <w:r w:rsidRPr="0043226B">
        <w:rPr>
          <w:rFonts w:ascii="Times New Roman" w:hAnsi="Times New Roman" w:cs="Times New Roman"/>
        </w:rPr>
        <w:t xml:space="preserve"> настоящего административного регламента.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В ходе приема документов, необходимых для предоставления муниципальной услуги, работник МФЦ:</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xml:space="preserve">- отказывает в приеме документов заявителя в случае отсутствия либо отказа в предоставлении </w:t>
      </w:r>
      <w:r w:rsidRPr="0043226B">
        <w:rPr>
          <w:rFonts w:ascii="Times New Roman" w:hAnsi="Times New Roman" w:cs="Times New Roman"/>
        </w:rPr>
        <w:lastRenderedPageBreak/>
        <w:t>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возвращает оригиналы документов заявителю;</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вносит сведения в автоматизированную информационную систему МФЦ (далее - АИС МФЦ);</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формирует два экземпляра расписки, содержащей перечень принятых у заявителя документов, с указанием даты и времени приема;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 сообщает заявителю о дате получения результата муниципальной услуги согласно подразделу 7. настоящего Административного регламента.</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Прием документов от экспедитора МФЦ или иного уполномоченного лица МФЦ, осуществляется сотрудниками уполномоченного органа вне очереди.</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E573F2" w:rsidRPr="0043226B" w:rsidRDefault="00E573F2" w:rsidP="00122F07">
      <w:pPr>
        <w:jc w:val="both"/>
        <w:rPr>
          <w:rFonts w:ascii="Times New Roman" w:hAnsi="Times New Roman" w:cs="Times New Roman"/>
        </w:rPr>
      </w:pPr>
    </w:p>
    <w:p w:rsidR="00E573F2" w:rsidRPr="0043226B" w:rsidRDefault="003E6EFA" w:rsidP="00122F07">
      <w:pPr>
        <w:jc w:val="both"/>
        <w:rPr>
          <w:rFonts w:ascii="Times New Roman" w:hAnsi="Times New Roman" w:cs="Times New Roman"/>
        </w:rPr>
      </w:pPr>
      <w:r w:rsidRPr="0043226B">
        <w:rPr>
          <w:rFonts w:ascii="Times New Roman" w:hAnsi="Times New Roman" w:cs="Times New Roman"/>
        </w:rPr>
        <w:t>29.3. Выдача заявителю результата предоставления</w:t>
      </w:r>
      <w:r w:rsidR="00715BC9">
        <w:rPr>
          <w:rFonts w:ascii="Times New Roman" w:hAnsi="Times New Roman" w:cs="Times New Roman"/>
        </w:rPr>
        <w:t xml:space="preserve"> </w:t>
      </w:r>
      <w:r w:rsidRPr="0043226B">
        <w:rPr>
          <w:rFonts w:ascii="Times New Roman" w:hAnsi="Times New Roman" w:cs="Times New Roman"/>
        </w:rPr>
        <w:t>муниципальной услуги, в том числе выдача документов</w:t>
      </w:r>
      <w:r w:rsidR="00715BC9">
        <w:rPr>
          <w:rFonts w:ascii="Times New Roman" w:hAnsi="Times New Roman" w:cs="Times New Roman"/>
        </w:rPr>
        <w:t xml:space="preserve"> </w:t>
      </w:r>
      <w:r w:rsidRPr="0043226B">
        <w:rPr>
          <w:rFonts w:ascii="Times New Roman" w:hAnsi="Times New Roman" w:cs="Times New Roman"/>
        </w:rPr>
        <w:t>на бумажном носителе, подтверждающих содержание электронных</w:t>
      </w:r>
      <w:r w:rsidR="00715BC9">
        <w:rPr>
          <w:rFonts w:ascii="Times New Roman" w:hAnsi="Times New Roman" w:cs="Times New Roman"/>
        </w:rPr>
        <w:t xml:space="preserve"> </w:t>
      </w:r>
      <w:r w:rsidRPr="0043226B">
        <w:rPr>
          <w:rFonts w:ascii="Times New Roman" w:hAnsi="Times New Roman" w:cs="Times New Roman"/>
        </w:rPr>
        <w:t xml:space="preserve">документов, направленных в МФЦ, </w:t>
      </w:r>
    </w:p>
    <w:p w:rsidR="00E573F2" w:rsidRPr="0043226B" w:rsidRDefault="00715BC9" w:rsidP="00715BC9">
      <w:pPr>
        <w:jc w:val="both"/>
        <w:rPr>
          <w:rFonts w:ascii="Times New Roman" w:hAnsi="Times New Roman" w:cs="Times New Roman"/>
        </w:rPr>
      </w:pPr>
      <w:r>
        <w:rPr>
          <w:rFonts w:ascii="Times New Roman" w:hAnsi="Times New Roman" w:cs="Times New Roman"/>
        </w:rPr>
        <w:t>П</w:t>
      </w:r>
      <w:r w:rsidR="003E6EFA" w:rsidRPr="0043226B">
        <w:rPr>
          <w:rFonts w:ascii="Times New Roman" w:hAnsi="Times New Roman" w:cs="Times New Roman"/>
        </w:rPr>
        <w:t>о результатам предоставления муниципальной услуги</w:t>
      </w:r>
      <w:r>
        <w:rPr>
          <w:rFonts w:ascii="Times New Roman" w:hAnsi="Times New Roman" w:cs="Times New Roman"/>
        </w:rPr>
        <w:t xml:space="preserve"> </w:t>
      </w:r>
      <w:r w:rsidR="003E6EFA" w:rsidRPr="0043226B">
        <w:rPr>
          <w:rFonts w:ascii="Times New Roman" w:hAnsi="Times New Roman" w:cs="Times New Roman"/>
        </w:rPr>
        <w:t>органом, предоставляющим муниципальную услугу, а также</w:t>
      </w:r>
      <w:r>
        <w:rPr>
          <w:rFonts w:ascii="Times New Roman" w:hAnsi="Times New Roman" w:cs="Times New Roman"/>
        </w:rPr>
        <w:t xml:space="preserve"> </w:t>
      </w:r>
      <w:r w:rsidR="003E6EFA" w:rsidRPr="0043226B">
        <w:rPr>
          <w:rFonts w:ascii="Times New Roman" w:hAnsi="Times New Roman" w:cs="Times New Roman"/>
        </w:rPr>
        <w:t>выдача документов, включая составление на бумажном носителе</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и заверение выписок из информационных систем органов,</w:t>
      </w:r>
      <w:r w:rsidR="00715BC9">
        <w:rPr>
          <w:rFonts w:ascii="Times New Roman" w:hAnsi="Times New Roman" w:cs="Times New Roman"/>
        </w:rPr>
        <w:t xml:space="preserve"> </w:t>
      </w:r>
      <w:r w:rsidRPr="0043226B">
        <w:rPr>
          <w:rFonts w:ascii="Times New Roman" w:hAnsi="Times New Roman" w:cs="Times New Roman"/>
        </w:rPr>
        <w:t>предоставляющих государственные услуги, и органов,</w:t>
      </w:r>
      <w:r w:rsidR="00715BC9">
        <w:rPr>
          <w:rFonts w:ascii="Times New Roman" w:hAnsi="Times New Roman" w:cs="Times New Roman"/>
        </w:rPr>
        <w:t xml:space="preserve"> </w:t>
      </w:r>
      <w:r w:rsidRPr="0043226B">
        <w:rPr>
          <w:rFonts w:ascii="Times New Roman" w:hAnsi="Times New Roman" w:cs="Times New Roman"/>
        </w:rPr>
        <w:t>предоставляющих муниципальные услуги</w:t>
      </w:r>
    </w:p>
    <w:p w:rsidR="00E573F2" w:rsidRPr="0043226B" w:rsidRDefault="00E573F2" w:rsidP="0043226B">
      <w:pPr>
        <w:rPr>
          <w:rFonts w:ascii="Times New Roman" w:hAnsi="Times New Roman" w:cs="Times New Roman"/>
        </w:rPr>
      </w:pP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 xml:space="preserve">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w:t>
      </w:r>
      <w:r w:rsidRPr="0043226B">
        <w:rPr>
          <w:rFonts w:ascii="Times New Roman" w:hAnsi="Times New Roman" w:cs="Times New Roman"/>
        </w:rPr>
        <w:lastRenderedPageBreak/>
        <w:t>предоставления муниципальной услуги.</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При обращении заявителя или представителя заявителя за результатом оказания муниципальной услуги в МФЦ, работник МФЦ:</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В случае если указанные документы не представлены, либо срок их действия истек, результат муниципальной услуги не выдается.</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 при отсутствии оснований для отказа в выдаче результата, выдает заявителю результат муниципальной услуги;</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 принимает расписку с подписью заявителя о получении результата муниципальной услуги;</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 проставляет отметку в АИС МФЦ о выдаче результата.</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E573F2" w:rsidRPr="0043226B" w:rsidRDefault="00E573F2" w:rsidP="00715BC9">
      <w:pPr>
        <w:jc w:val="both"/>
        <w:rPr>
          <w:rFonts w:ascii="Times New Roman" w:hAnsi="Times New Roman" w:cs="Times New Roman"/>
        </w:rPr>
      </w:pP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29.4. Иные действия, необходимые для предоставления</w:t>
      </w:r>
      <w:r w:rsidR="00715BC9">
        <w:rPr>
          <w:rFonts w:ascii="Times New Roman" w:hAnsi="Times New Roman" w:cs="Times New Roman"/>
        </w:rPr>
        <w:t xml:space="preserve"> </w:t>
      </w:r>
      <w:r w:rsidRPr="0043226B">
        <w:rPr>
          <w:rFonts w:ascii="Times New Roman" w:hAnsi="Times New Roman" w:cs="Times New Roman"/>
        </w:rPr>
        <w:t>муниципальной услуги, в том числе связанные с проверкой</w:t>
      </w:r>
      <w:r w:rsidR="00715BC9">
        <w:rPr>
          <w:rFonts w:ascii="Times New Roman" w:hAnsi="Times New Roman" w:cs="Times New Roman"/>
        </w:rPr>
        <w:t xml:space="preserve"> </w:t>
      </w:r>
      <w:r w:rsidRPr="0043226B">
        <w:rPr>
          <w:rFonts w:ascii="Times New Roman" w:hAnsi="Times New Roman" w:cs="Times New Roman"/>
        </w:rPr>
        <w:t>действительности усиленной квалифицированной электронной</w:t>
      </w:r>
      <w:r w:rsidR="00715BC9">
        <w:rPr>
          <w:rFonts w:ascii="Times New Roman" w:hAnsi="Times New Roman" w:cs="Times New Roman"/>
        </w:rPr>
        <w:t xml:space="preserve"> </w:t>
      </w:r>
      <w:r w:rsidRPr="0043226B">
        <w:rPr>
          <w:rFonts w:ascii="Times New Roman" w:hAnsi="Times New Roman" w:cs="Times New Roman"/>
        </w:rPr>
        <w:t>подписи заявителя, использованной при обращении</w:t>
      </w:r>
      <w:r w:rsidR="00715BC9">
        <w:rPr>
          <w:rFonts w:ascii="Times New Roman" w:hAnsi="Times New Roman" w:cs="Times New Roman"/>
        </w:rPr>
        <w:t xml:space="preserve"> </w:t>
      </w:r>
      <w:r w:rsidRPr="0043226B">
        <w:rPr>
          <w:rFonts w:ascii="Times New Roman" w:hAnsi="Times New Roman" w:cs="Times New Roman"/>
        </w:rPr>
        <w:t>за получением муниципальной услуги, а также</w:t>
      </w:r>
      <w:r w:rsidR="00715BC9">
        <w:rPr>
          <w:rFonts w:ascii="Times New Roman" w:hAnsi="Times New Roman" w:cs="Times New Roman"/>
        </w:rPr>
        <w:t xml:space="preserve"> </w:t>
      </w:r>
      <w:r w:rsidRPr="0043226B">
        <w:rPr>
          <w:rFonts w:ascii="Times New Roman" w:hAnsi="Times New Roman" w:cs="Times New Roman"/>
        </w:rPr>
        <w:t>с установлением перечня средств удостоверяющих центров,</w:t>
      </w:r>
      <w:r w:rsidR="00715BC9">
        <w:rPr>
          <w:rFonts w:ascii="Times New Roman" w:hAnsi="Times New Roman" w:cs="Times New Roman"/>
        </w:rPr>
        <w:t xml:space="preserve"> </w:t>
      </w:r>
      <w:r w:rsidRPr="0043226B">
        <w:rPr>
          <w:rFonts w:ascii="Times New Roman" w:hAnsi="Times New Roman" w:cs="Times New Roman"/>
        </w:rPr>
        <w:t>которые допускаются для использования в целях обеспечения</w:t>
      </w:r>
      <w:r w:rsidR="00715BC9">
        <w:rPr>
          <w:rFonts w:ascii="Times New Roman" w:hAnsi="Times New Roman" w:cs="Times New Roman"/>
        </w:rPr>
        <w:t xml:space="preserve"> </w:t>
      </w:r>
      <w:r w:rsidRPr="0043226B">
        <w:rPr>
          <w:rFonts w:ascii="Times New Roman" w:hAnsi="Times New Roman" w:cs="Times New Roman"/>
        </w:rPr>
        <w:t>указанной проверки</w:t>
      </w:r>
    </w:p>
    <w:p w:rsidR="00E573F2" w:rsidRPr="0043226B" w:rsidRDefault="00E573F2" w:rsidP="00715BC9">
      <w:pPr>
        <w:jc w:val="both"/>
        <w:rPr>
          <w:rFonts w:ascii="Times New Roman" w:hAnsi="Times New Roman" w:cs="Times New Roman"/>
        </w:rPr>
      </w:pPr>
    </w:p>
    <w:p w:rsidR="00E573F2" w:rsidRPr="0043226B" w:rsidRDefault="003E6EFA" w:rsidP="00715BC9">
      <w:pPr>
        <w:jc w:val="both"/>
        <w:rPr>
          <w:rFonts w:ascii="Times New Roman" w:hAnsi="Times New Roman" w:cs="Times New Roman"/>
        </w:rPr>
      </w:pPr>
      <w:r w:rsidRPr="0043226B">
        <w:rPr>
          <w:rFonts w:ascii="Times New Roman" w:hAnsi="Times New Roman" w:cs="Times New Roman"/>
        </w:rPr>
        <w:t>Прием документов, полученных в электронной форме, не допускается.</w:t>
      </w:r>
    </w:p>
    <w:p w:rsidR="00E573F2" w:rsidRDefault="00E573F2">
      <w:pPr>
        <w:ind w:firstLine="709"/>
        <w:jc w:val="center"/>
        <w:rPr>
          <w:rFonts w:ascii="Tinos" w:hAnsi="Tinos" w:cs="Tinos"/>
          <w:b/>
        </w:rPr>
      </w:pPr>
    </w:p>
    <w:p w:rsidR="00E573F2" w:rsidRDefault="003E6EFA">
      <w:pPr>
        <w:ind w:firstLine="709"/>
        <w:jc w:val="center"/>
        <w:rPr>
          <w:rFonts w:ascii="Tinos" w:hAnsi="Tinos" w:cs="Tinos"/>
          <w:b/>
        </w:rPr>
      </w:pPr>
      <w:r>
        <w:rPr>
          <w:rFonts w:ascii="Tinos" w:eastAsia="Tinos" w:hAnsi="Tinos" w:cs="Tinos"/>
          <w:b/>
        </w:rPr>
        <w:t>30. Порядок исправления допущенных опечаток и ошибок в выданных в результате предоставления муниципальной услуги документах</w:t>
      </w:r>
    </w:p>
    <w:p w:rsidR="00E573F2" w:rsidRDefault="00E573F2">
      <w:pPr>
        <w:ind w:firstLine="709"/>
        <w:jc w:val="center"/>
        <w:rPr>
          <w:rFonts w:ascii="Tinos" w:hAnsi="Tinos" w:cs="Tinos"/>
          <w:b/>
        </w:rPr>
      </w:pP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№5 к настоящему Административному регламенту.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w:t>
      </w:r>
      <w:r>
        <w:rPr>
          <w:rFonts w:ascii="Times New Roman" w:eastAsia="Times New Roman" w:hAnsi="Times New Roman" w:cs="Times New Roman"/>
        </w:rPr>
        <w:lastRenderedPageBreak/>
        <w:t xml:space="preserve">ошибок.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несоответствие заявителя кругу лиц, указанному в пункте 2.1 настоящего Административного регламента;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б) отсутствие факта допущения опечаток и ошибок в уведомлении о соответствии, уведомлении о несоответствии.</w:t>
      </w:r>
    </w:p>
    <w:p w:rsidR="00E573F2" w:rsidRDefault="00E573F2">
      <w:pPr>
        <w:suppressLineNumbers/>
        <w:ind w:firstLine="567"/>
        <w:jc w:val="both"/>
        <w:rPr>
          <w:rFonts w:ascii="Times New Roman" w:eastAsia="Times New Roman" w:hAnsi="Times New Roman" w:cs="Times New Roman"/>
          <w:b/>
        </w:rPr>
      </w:pPr>
    </w:p>
    <w:p w:rsidR="00E573F2" w:rsidRDefault="003E6EFA">
      <w:pPr>
        <w:suppressLineNumbers/>
        <w:ind w:firstLine="567"/>
        <w:jc w:val="center"/>
        <w:rPr>
          <w:rFonts w:ascii="Times New Roman" w:eastAsia="Times New Roman" w:hAnsi="Times New Roman" w:cs="Times New Roman"/>
          <w:b/>
        </w:rPr>
      </w:pPr>
      <w:r>
        <w:rPr>
          <w:rFonts w:ascii="Times New Roman" w:eastAsia="Times New Roman" w:hAnsi="Times New Roman" w:cs="Times New Roman"/>
          <w:b/>
          <w:bCs/>
          <w:lang w:val="en-US" w:eastAsia="ar-SA"/>
        </w:rPr>
        <w:t>IV</w:t>
      </w:r>
      <w:r>
        <w:rPr>
          <w:rFonts w:ascii="Times New Roman" w:eastAsia="Times New Roman" w:hAnsi="Times New Roman" w:cs="Times New Roman"/>
          <w:b/>
          <w:bCs/>
          <w:lang w:eastAsia="ar-SA"/>
        </w:rPr>
        <w:t>. Формы контроля за исполнением административного регламента</w:t>
      </w:r>
    </w:p>
    <w:p w:rsidR="00E573F2" w:rsidRDefault="00E573F2">
      <w:pPr>
        <w:ind w:firstLine="567"/>
        <w:jc w:val="center"/>
        <w:rPr>
          <w:rFonts w:ascii="Times New Roman" w:eastAsia="Times New Roman" w:hAnsi="Times New Roman" w:cs="Times New Roman"/>
        </w:rPr>
      </w:pPr>
    </w:p>
    <w:p w:rsidR="00E573F2" w:rsidRDefault="003E6EFA">
      <w:pPr>
        <w:ind w:firstLine="567"/>
        <w:jc w:val="center"/>
        <w:rPr>
          <w:rFonts w:ascii="Times New Roman" w:eastAsia="Times New Roman" w:hAnsi="Times New Roman" w:cs="Times New Roman"/>
          <w:b/>
        </w:rPr>
      </w:pPr>
      <w:r>
        <w:rPr>
          <w:rFonts w:ascii="Times New Roman" w:eastAsia="Times New Roman" w:hAnsi="Times New Roman" w:cs="Times New Roman"/>
          <w:b/>
          <w:bCs/>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73F2" w:rsidRDefault="00E573F2">
      <w:pPr>
        <w:ind w:firstLine="567"/>
        <w:jc w:val="both"/>
        <w:rPr>
          <w:rFonts w:ascii="Times New Roman" w:eastAsia="Times New Roman" w:hAnsi="Times New Roman" w:cs="Times New Roman"/>
          <w:b/>
        </w:rPr>
      </w:pP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E573F2" w:rsidRDefault="00E573F2">
      <w:pPr>
        <w:ind w:firstLine="567"/>
        <w:jc w:val="both"/>
        <w:rPr>
          <w:rFonts w:ascii="Times New Roman" w:eastAsia="Times New Roman" w:hAnsi="Times New Roman" w:cs="Times New Roman"/>
        </w:rPr>
      </w:pPr>
    </w:p>
    <w:p w:rsidR="00E573F2" w:rsidRPr="003E6EFA" w:rsidRDefault="003E6EFA">
      <w:pPr>
        <w:ind w:firstLine="567"/>
        <w:jc w:val="center"/>
        <w:rPr>
          <w:rFonts w:ascii="Times New Roman" w:eastAsia="Times New Roman" w:hAnsi="Times New Roman" w:cs="Times New Roman"/>
          <w:b/>
          <w:lang w:eastAsia="ar-SA"/>
        </w:rPr>
      </w:pPr>
      <w:r w:rsidRPr="003E6EFA">
        <w:rPr>
          <w:rFonts w:ascii="Times New Roman" w:eastAsia="Times New Roman" w:hAnsi="Times New Roman" w:cs="Times New Roman"/>
          <w:b/>
          <w:bCs/>
          <w:lang w:eastAsia="ar-SA"/>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73F2" w:rsidRPr="003E6EFA" w:rsidRDefault="00E573F2">
      <w:pPr>
        <w:ind w:firstLine="567"/>
        <w:jc w:val="center"/>
        <w:rPr>
          <w:rFonts w:ascii="Times New Roman" w:eastAsia="Times New Roman" w:hAnsi="Times New Roman" w:cs="Times New Roman"/>
          <w:b/>
          <w:lang w:eastAsia="ar-SA"/>
        </w:rPr>
      </w:pP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32.1. Текущий контроль осуществляется путем проведения проверок: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решений о предоставлении (об отказе в предоставлении) муниципальной услуги;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выявления и устранения нарушений прав граждан;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32.2. Контроль за полнотой и качеством предоставления муниципальной услуги включает в себя проведение плановых и внеплановых проверок.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соблюдение сроков предоставления муниципальной услуги;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соблюдение положений настоящего Административного регламента;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Основанием для проведения внеплановых проверок являются: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(указать наименование муниципального образования);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Срок проведения проверок не должен превышать 20 календарных дней.</w:t>
      </w:r>
    </w:p>
    <w:p w:rsidR="00E573F2" w:rsidRDefault="00E573F2">
      <w:pPr>
        <w:ind w:firstLine="567"/>
        <w:jc w:val="both"/>
        <w:rPr>
          <w:rFonts w:ascii="Times New Roman" w:eastAsia="Times New Roman" w:hAnsi="Times New Roman" w:cs="Times New Roman"/>
        </w:rPr>
      </w:pPr>
    </w:p>
    <w:p w:rsidR="00E573F2" w:rsidRDefault="003E6EFA">
      <w:pPr>
        <w:ind w:firstLine="567"/>
        <w:jc w:val="center"/>
        <w:rPr>
          <w:rFonts w:ascii="Times New Roman" w:eastAsia="Times New Roman" w:hAnsi="Times New Roman" w:cs="Times New Roman"/>
          <w:b/>
        </w:rPr>
      </w:pPr>
      <w:r w:rsidRPr="003E6EFA">
        <w:rPr>
          <w:rFonts w:ascii="Times New Roman" w:eastAsia="Times New Roman" w:hAnsi="Times New Roman" w:cs="Times New Roman"/>
          <w:b/>
          <w:bCs/>
          <w:lang w:eastAsia="ar-SA"/>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573F2" w:rsidRDefault="00E573F2">
      <w:pPr>
        <w:ind w:firstLine="567"/>
        <w:jc w:val="center"/>
        <w:rPr>
          <w:rFonts w:ascii="Times New Roman" w:eastAsia="Times New Roman" w:hAnsi="Times New Roman" w:cs="Times New Roman"/>
          <w:b/>
        </w:rPr>
      </w:pP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33.1. По результатам проведенных проверок в случае выявления нарушений положений </w:t>
      </w:r>
      <w:r>
        <w:rPr>
          <w:rFonts w:ascii="Times New Roman" w:eastAsia="Times New Roman" w:hAnsi="Times New Roman" w:cs="Times New Roman"/>
        </w:rPr>
        <w:lastRenderedPageBreak/>
        <w:t xml:space="preserve">настоящего Административного регламента, нормативных правовых актов Республики Крым и нормативных правовых актов </w:t>
      </w:r>
      <w:r w:rsidR="00715BC9">
        <w:rPr>
          <w:rFonts w:ascii="Times New Roman" w:eastAsia="Times New Roman" w:hAnsi="Times New Roman" w:cs="Times New Roman"/>
        </w:rPr>
        <w:t>Администрации Войковского сельского поселения Ленинского района Республики Крым</w:t>
      </w:r>
      <w:r>
        <w:rPr>
          <w:rFonts w:ascii="Times New Roman" w:eastAsia="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573F2" w:rsidRDefault="00E573F2">
      <w:pPr>
        <w:ind w:firstLine="709"/>
        <w:jc w:val="both"/>
        <w:rPr>
          <w:rFonts w:ascii="Tinos" w:hAnsi="Tinos" w:cs="Tinos"/>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73F2" w:rsidRDefault="00E573F2">
      <w:pPr>
        <w:ind w:firstLine="567"/>
        <w:jc w:val="center"/>
        <w:rPr>
          <w:rFonts w:ascii="Times New Roman" w:eastAsia="Times New Roman" w:hAnsi="Times New Roman" w:cs="Times New Roman"/>
          <w:b/>
        </w:rPr>
      </w:pP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Граждане, их объединения и организации также имеют право: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вносить предложения о мерах по устранению нарушений настоящего Административного регламента.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E573F2" w:rsidRDefault="00E573F2">
      <w:pPr>
        <w:ind w:firstLine="567"/>
        <w:jc w:val="both"/>
        <w:rPr>
          <w:rFonts w:ascii="Times New Roman" w:eastAsia="Times New Roman" w:hAnsi="Times New Roman" w:cs="Times New Roman"/>
        </w:rPr>
      </w:pPr>
    </w:p>
    <w:p w:rsidR="00E573F2" w:rsidRPr="003E6EFA" w:rsidRDefault="003E6EFA">
      <w:pPr>
        <w:ind w:firstLine="567"/>
        <w:jc w:val="center"/>
        <w:rPr>
          <w:rFonts w:ascii="Times New Roman" w:eastAsia="Times New Roman" w:hAnsi="Times New Roman" w:cs="Times New Roman"/>
          <w:b/>
          <w:bCs/>
          <w:lang w:eastAsia="ar-SA"/>
        </w:rPr>
      </w:pPr>
      <w:r>
        <w:rPr>
          <w:rFonts w:ascii="Times New Roman" w:eastAsia="Times New Roman" w:hAnsi="Times New Roman" w:cs="Times New Roman"/>
          <w:b/>
          <w:bCs/>
          <w:lang w:val="en-US" w:eastAsia="ar-SA"/>
        </w:rPr>
        <w:t>V</w:t>
      </w:r>
      <w:r w:rsidRPr="003E6EFA">
        <w:rPr>
          <w:rFonts w:ascii="Times New Roman" w:eastAsia="Times New Roman" w:hAnsi="Times New Roman" w:cs="Times New Roman"/>
          <w:b/>
          <w:bCs/>
          <w:lang w:eastAsia="ar-SA"/>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E573F2" w:rsidRPr="003E6EFA" w:rsidRDefault="00E573F2">
      <w:pPr>
        <w:ind w:firstLine="567"/>
        <w:jc w:val="center"/>
        <w:rPr>
          <w:rFonts w:ascii="Times New Roman" w:eastAsia="Times New Roman" w:hAnsi="Times New Roman" w:cs="Times New Roman"/>
          <w:b/>
          <w:bCs/>
          <w:lang w:eastAsia="ar-SA"/>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35. Информация для заявителя о его праве подать жалобу</w:t>
      </w:r>
    </w:p>
    <w:p w:rsidR="00E573F2" w:rsidRPr="0043226B" w:rsidRDefault="00E573F2" w:rsidP="0043226B">
      <w:pPr>
        <w:rPr>
          <w:rFonts w:ascii="Times New Roman" w:hAnsi="Times New Roman" w:cs="Times New Roman"/>
        </w:rPr>
      </w:pPr>
    </w:p>
    <w:p w:rsidR="00E573F2" w:rsidRPr="0043226B" w:rsidRDefault="003E6EFA" w:rsidP="0043226B">
      <w:pPr>
        <w:rPr>
          <w:rFonts w:ascii="Times New Roman" w:hAnsi="Times New Roman" w:cs="Times New Roman"/>
        </w:rPr>
      </w:pPr>
      <w:r w:rsidRPr="0043226B">
        <w:rPr>
          <w:rFonts w:ascii="Times New Roman" w:hAnsi="Times New Roman" w:cs="Times New Roman"/>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E573F2" w:rsidRDefault="003E6EFA">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E573F2" w:rsidRDefault="00E573F2">
      <w:pPr>
        <w:ind w:firstLine="567"/>
        <w:jc w:val="both"/>
        <w:rPr>
          <w:rFonts w:ascii="Times New Roman" w:eastAsia="Times New Roman" w:hAnsi="Times New Roman" w:cs="Times New Roman"/>
          <w:b/>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36. Предмет жалобы</w:t>
      </w:r>
    </w:p>
    <w:p w:rsidR="00E573F2" w:rsidRPr="003E6EFA" w:rsidRDefault="00E573F2">
      <w:pPr>
        <w:ind w:firstLine="567"/>
        <w:jc w:val="center"/>
        <w:rPr>
          <w:rFonts w:ascii="Times New Roman" w:eastAsia="Times New Roman" w:hAnsi="Times New Roman" w:cs="Times New Roman"/>
          <w:b/>
          <w:bCs/>
          <w:lang w:eastAsia="ar-SA"/>
        </w:rPr>
      </w:pP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 Нарушение срока регистрации запроса (комплексного запроса) о предоставлении муниципальной услуги.</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36.3. Требование у заявителя документов или информации либо осуществления действий, </w:t>
      </w:r>
      <w:r>
        <w:rPr>
          <w:rFonts w:ascii="Times New Roman" w:eastAsia="Times New Roman" w:hAnsi="Times New Roman" w:cs="Times New Roman"/>
          <w:lang w:eastAsia="en-US"/>
        </w:rPr>
        <w:lastRenderedPageBreak/>
        <w:t>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36.8. Нарушение срока или порядка выдачи документов по результатам предоставления муниципальной услуги.</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573F2" w:rsidRDefault="00E573F2">
      <w:pPr>
        <w:ind w:firstLine="709"/>
        <w:jc w:val="both"/>
        <w:rPr>
          <w:rFonts w:ascii="Tinos" w:hAnsi="Tinos" w:cs="Tinos"/>
          <w:b/>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37. Органы государственной, муниципальной власти, организации должностные лица, которым может быть направлена жалоба</w:t>
      </w:r>
    </w:p>
    <w:p w:rsidR="00E573F2" w:rsidRPr="003E6EFA" w:rsidRDefault="00E573F2">
      <w:pPr>
        <w:ind w:firstLine="567"/>
        <w:jc w:val="center"/>
        <w:rPr>
          <w:rFonts w:ascii="Times New Roman" w:eastAsia="Times New Roman" w:hAnsi="Times New Roman" w:cs="Times New Roman"/>
          <w:b/>
          <w:bCs/>
          <w:lang w:eastAsia="ar-SA"/>
        </w:rPr>
      </w:pPr>
    </w:p>
    <w:p w:rsidR="00E573F2" w:rsidRPr="0043226B" w:rsidRDefault="003E6EFA" w:rsidP="0043226B">
      <w:pPr>
        <w:ind w:firstLine="567"/>
        <w:jc w:val="both"/>
        <w:rPr>
          <w:rFonts w:ascii="Times New Roman" w:hAnsi="Times New Roman" w:cs="Times New Roman"/>
        </w:rPr>
      </w:pPr>
      <w:r>
        <w:rPr>
          <w:rFonts w:ascii="Times New Roman" w:eastAsia="Times New Roman" w:hAnsi="Times New Roman" w:cs="Times New Roman"/>
          <w:lang w:eastAsia="en-US"/>
        </w:rPr>
        <w:t>37.1</w:t>
      </w:r>
      <w:r w:rsidRPr="0043226B">
        <w:rPr>
          <w:rFonts w:ascii="Times New Roman" w:hAnsi="Times New Roman" w:cs="Times New Roman"/>
        </w:rPr>
        <w:t>.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Уполномоченном органе для заявителей предусматривается наличие на видном месте книги жалоб и предложений.</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w:t>
      </w:r>
      <w:r>
        <w:rPr>
          <w:rFonts w:ascii="Times New Roman" w:eastAsia="Times New Roman" w:hAnsi="Times New Roman" w:cs="Times New Roman"/>
          <w:lang w:eastAsia="en-US"/>
        </w:rPr>
        <w:lastRenderedPageBreak/>
        <w:t>«МФЦ».</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МФЦ для заявителей предусматривается наличие на видном месте книги жалоб и предложений.</w:t>
      </w:r>
    </w:p>
    <w:p w:rsidR="00E573F2" w:rsidRDefault="00E573F2">
      <w:pPr>
        <w:ind w:firstLine="567"/>
        <w:jc w:val="both"/>
        <w:rPr>
          <w:rFonts w:ascii="Times New Roman" w:eastAsia="Times New Roman" w:hAnsi="Times New Roman" w:cs="Times New Roman"/>
          <w:b/>
          <w:lang w:eastAsia="en-US"/>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38. Порядок подачи и рассмотрения жалобы</w:t>
      </w:r>
    </w:p>
    <w:p w:rsidR="00E573F2" w:rsidRPr="003E6EFA" w:rsidRDefault="00E573F2">
      <w:pPr>
        <w:ind w:firstLine="567"/>
        <w:jc w:val="center"/>
        <w:rPr>
          <w:rFonts w:ascii="Times New Roman" w:eastAsia="Times New Roman" w:hAnsi="Times New Roman" w:cs="Times New Roman"/>
          <w:b/>
          <w:bCs/>
          <w:lang w:eastAsia="ar-SA"/>
        </w:rPr>
      </w:pP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должна содержать:</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73F2" w:rsidRDefault="00E573F2">
      <w:pPr>
        <w:ind w:firstLine="567"/>
        <w:jc w:val="both"/>
        <w:rPr>
          <w:rFonts w:ascii="Times New Roman" w:eastAsia="Times New Roman" w:hAnsi="Times New Roman" w:cs="Times New Roman"/>
          <w:b/>
          <w:lang w:eastAsia="en-US"/>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39. Сроки рассмотрения жалобы</w:t>
      </w:r>
    </w:p>
    <w:p w:rsidR="00E573F2" w:rsidRDefault="00E573F2">
      <w:pPr>
        <w:ind w:firstLine="567"/>
        <w:jc w:val="both"/>
        <w:rPr>
          <w:rFonts w:ascii="Times New Roman" w:eastAsia="Times New Roman" w:hAnsi="Times New Roman" w:cs="Times New Roman"/>
          <w:b/>
          <w:lang w:eastAsia="en-US"/>
        </w:rPr>
      </w:pP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39.1.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регистрируется в Уполномоченном органе в течение 1 рабочего дня.</w:t>
      </w:r>
    </w:p>
    <w:p w:rsidR="00E573F2" w:rsidRDefault="00E573F2">
      <w:pPr>
        <w:ind w:firstLine="567"/>
        <w:jc w:val="both"/>
        <w:rPr>
          <w:rFonts w:ascii="Times New Roman" w:eastAsia="Times New Roman" w:hAnsi="Times New Roman" w:cs="Times New Roman"/>
          <w:lang w:eastAsia="en-US"/>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40. Результат рассмотрения жалобы</w:t>
      </w:r>
    </w:p>
    <w:p w:rsidR="00E573F2" w:rsidRPr="003E6EFA" w:rsidRDefault="00E573F2">
      <w:pPr>
        <w:ind w:firstLine="567"/>
        <w:jc w:val="center"/>
        <w:rPr>
          <w:rFonts w:ascii="Times New Roman" w:eastAsia="Times New Roman" w:hAnsi="Times New Roman" w:cs="Times New Roman"/>
          <w:b/>
          <w:bCs/>
          <w:lang w:eastAsia="ar-SA"/>
        </w:rPr>
      </w:pP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40.1. По результатам рассмотрения жалобы принимается одно из следующих решений:</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в удовлетворении жалобы отказывается.</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E573F2" w:rsidRPr="003E6EFA" w:rsidRDefault="00E573F2">
      <w:pPr>
        <w:ind w:firstLine="567"/>
        <w:jc w:val="center"/>
        <w:rPr>
          <w:rFonts w:ascii="Times New Roman" w:eastAsia="Times New Roman" w:hAnsi="Times New Roman" w:cs="Times New Roman"/>
          <w:b/>
          <w:bCs/>
          <w:lang w:eastAsia="ar-SA"/>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41. Порядок информирования заявителя о результатах рассмотрения жалобы</w:t>
      </w:r>
    </w:p>
    <w:p w:rsidR="00E573F2" w:rsidRPr="003E6EFA" w:rsidRDefault="00E573F2">
      <w:pPr>
        <w:ind w:firstLine="567"/>
        <w:jc w:val="center"/>
        <w:rPr>
          <w:rFonts w:ascii="Times New Roman" w:eastAsia="Times New Roman" w:hAnsi="Times New Roman" w:cs="Times New Roman"/>
          <w:b/>
          <w:bCs/>
          <w:lang w:eastAsia="ar-SA"/>
        </w:rPr>
      </w:pP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3F2" w:rsidRDefault="00E573F2">
      <w:pPr>
        <w:ind w:firstLine="567"/>
        <w:jc w:val="both"/>
        <w:rPr>
          <w:rFonts w:ascii="Times New Roman" w:eastAsia="Times New Roman" w:hAnsi="Times New Roman" w:cs="Times New Roman"/>
          <w:lang w:eastAsia="en-US"/>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42. Порядок обжалования решения по жалобе</w:t>
      </w:r>
    </w:p>
    <w:p w:rsidR="00E573F2" w:rsidRPr="003E6EFA" w:rsidRDefault="00E573F2">
      <w:pPr>
        <w:ind w:firstLine="567"/>
        <w:jc w:val="center"/>
        <w:rPr>
          <w:rFonts w:ascii="Times New Roman" w:eastAsia="Times New Roman" w:hAnsi="Times New Roman" w:cs="Times New Roman"/>
          <w:b/>
          <w:bCs/>
          <w:lang w:eastAsia="ar-SA"/>
        </w:rPr>
      </w:pP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E573F2" w:rsidRDefault="00E573F2">
      <w:pPr>
        <w:ind w:firstLine="567"/>
        <w:jc w:val="both"/>
        <w:rPr>
          <w:rFonts w:ascii="Times New Roman" w:eastAsia="Times New Roman" w:hAnsi="Times New Roman" w:cs="Times New Roman"/>
          <w:lang w:eastAsia="en-US"/>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43. Право заявителя на получение информации и документов, необходимых для обоснования и рассмотрения жалобы</w:t>
      </w:r>
    </w:p>
    <w:p w:rsidR="00E573F2" w:rsidRPr="003E6EFA" w:rsidRDefault="00E573F2">
      <w:pPr>
        <w:ind w:firstLine="567"/>
        <w:jc w:val="center"/>
        <w:rPr>
          <w:rFonts w:ascii="Times New Roman" w:eastAsia="Times New Roman" w:hAnsi="Times New Roman" w:cs="Times New Roman"/>
          <w:b/>
          <w:bCs/>
          <w:lang w:eastAsia="ar-SA"/>
        </w:rPr>
      </w:pPr>
    </w:p>
    <w:p w:rsidR="00E573F2" w:rsidRDefault="003E6EFA">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E573F2" w:rsidRDefault="00E573F2">
      <w:pPr>
        <w:ind w:firstLine="567"/>
        <w:jc w:val="both"/>
        <w:rPr>
          <w:rFonts w:ascii="Times New Roman" w:eastAsia="Times New Roman" w:hAnsi="Times New Roman" w:cs="Times New Roman"/>
          <w:lang w:eastAsia="en-US"/>
        </w:rPr>
      </w:pPr>
    </w:p>
    <w:p w:rsidR="00E573F2" w:rsidRPr="003E6EFA" w:rsidRDefault="003E6EFA">
      <w:pPr>
        <w:ind w:firstLine="567"/>
        <w:jc w:val="center"/>
        <w:rPr>
          <w:rFonts w:ascii="Times New Roman" w:eastAsia="Times New Roman" w:hAnsi="Times New Roman" w:cs="Times New Roman"/>
          <w:b/>
          <w:bCs/>
          <w:lang w:eastAsia="ar-SA"/>
        </w:rPr>
      </w:pPr>
      <w:r w:rsidRPr="003E6EFA">
        <w:rPr>
          <w:rFonts w:ascii="Times New Roman" w:eastAsia="Times New Roman" w:hAnsi="Times New Roman" w:cs="Times New Roman"/>
          <w:b/>
          <w:bCs/>
          <w:lang w:eastAsia="ar-SA"/>
        </w:rPr>
        <w:t>44. Способы информирования заявителей о порядке подачи и рассмотрения жалобы</w:t>
      </w:r>
    </w:p>
    <w:p w:rsidR="00E573F2" w:rsidRPr="003E6EFA" w:rsidRDefault="00E573F2">
      <w:pPr>
        <w:ind w:firstLine="567"/>
        <w:jc w:val="center"/>
        <w:rPr>
          <w:rFonts w:ascii="Times New Roman" w:eastAsia="Times New Roman" w:hAnsi="Times New Roman" w:cs="Times New Roman"/>
          <w:b/>
          <w:bCs/>
          <w:lang w:eastAsia="ar-SA"/>
        </w:rPr>
      </w:pPr>
    </w:p>
    <w:p w:rsidR="00E573F2" w:rsidRDefault="003E6EFA">
      <w:pPr>
        <w:ind w:firstLine="567"/>
        <w:jc w:val="both"/>
      </w:pPr>
      <w:r>
        <w:rPr>
          <w:rFonts w:ascii="Times New Roman" w:hAnsi="Times New Roman" w:cs="Times New Roman"/>
          <w:lang w:eastAsia="en-US"/>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r>
        <w:br w:type="page"/>
      </w:r>
    </w:p>
    <w:p w:rsidR="00E573F2" w:rsidRDefault="003E6EFA">
      <w:pPr>
        <w:pStyle w:val="a8"/>
        <w:ind w:left="5670"/>
        <w:jc w:val="both"/>
      </w:pPr>
      <w:r>
        <w:lastRenderedPageBreak/>
        <w:t>Приложение № 1</w:t>
      </w:r>
    </w:p>
    <w:p w:rsidR="00E573F2" w:rsidRPr="0043226B" w:rsidRDefault="003E6EFA" w:rsidP="0043226B">
      <w:pPr>
        <w:pStyle w:val="a8"/>
        <w:ind w:left="5670"/>
        <w:jc w:val="both"/>
      </w:pPr>
      <w:r>
        <w:t>к Административному регламенту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r>
        <w:t xml:space="preserve">» на территории </w:t>
      </w:r>
      <w:r w:rsidR="0043226B" w:rsidRPr="0043226B">
        <w:rPr>
          <w:iCs/>
        </w:rPr>
        <w:t>муниципального образования Войковское сельское поселение</w:t>
      </w:r>
    </w:p>
    <w:p w:rsidR="00E573F2" w:rsidRPr="0043226B" w:rsidRDefault="00E573F2">
      <w:pPr>
        <w:pStyle w:val="20"/>
        <w:keepNext/>
        <w:keepLines/>
        <w:spacing w:after="0"/>
        <w:rPr>
          <w:sz w:val="24"/>
          <w:szCs w:val="24"/>
        </w:rPr>
      </w:pPr>
    </w:p>
    <w:p w:rsidR="00E573F2" w:rsidRDefault="003E6EFA">
      <w:pPr>
        <w:pStyle w:val="20"/>
        <w:keepNext/>
        <w:keepLines/>
        <w:spacing w:after="0"/>
        <w:rPr>
          <w:sz w:val="24"/>
          <w:szCs w:val="24"/>
        </w:rPr>
      </w:pPr>
      <w:bookmarkStart w:id="138" w:name="bookmark231"/>
      <w:bookmarkStart w:id="139" w:name="bookmark233"/>
      <w:bookmarkStart w:id="140" w:name="bookmark232"/>
      <w:r>
        <w:rPr>
          <w:sz w:val="24"/>
          <w:szCs w:val="24"/>
        </w:rPr>
        <w:t>Форма решения о предоставлении земельного участка в собственность</w:t>
      </w:r>
      <w:r>
        <w:rPr>
          <w:sz w:val="24"/>
          <w:szCs w:val="24"/>
        </w:rPr>
        <w:br/>
        <w:t>бесплатно</w:t>
      </w:r>
      <w:bookmarkEnd w:id="138"/>
      <w:bookmarkEnd w:id="139"/>
      <w:bookmarkEnd w:id="140"/>
    </w:p>
    <w:p w:rsidR="00E573F2" w:rsidRDefault="00E573F2">
      <w:pPr>
        <w:pStyle w:val="20"/>
        <w:keepNext/>
        <w:keepLines/>
        <w:spacing w:after="0"/>
        <w:rPr>
          <w:sz w:val="24"/>
          <w:szCs w:val="24"/>
        </w:rPr>
      </w:pPr>
    </w:p>
    <w:p w:rsidR="00E573F2" w:rsidRDefault="003E6EFA">
      <w:pPr>
        <w:pStyle w:val="40"/>
        <w:pBdr>
          <w:top w:val="single" w:sz="4" w:space="0" w:color="000000"/>
        </w:pBdr>
        <w:spacing w:after="0"/>
        <w:rPr>
          <w:sz w:val="20"/>
          <w:szCs w:val="20"/>
        </w:rPr>
      </w:pPr>
      <w:r>
        <w:rPr>
          <w:sz w:val="20"/>
          <w:szCs w:val="20"/>
        </w:rPr>
        <w:t>(наименование уполномоченного органа местного самоуправления)</w:t>
      </w:r>
    </w:p>
    <w:p w:rsidR="00E573F2" w:rsidRDefault="00E573F2">
      <w:pPr>
        <w:pStyle w:val="24"/>
        <w:pBdr>
          <w:bottom w:val="single" w:sz="4" w:space="0" w:color="000000"/>
        </w:pBdr>
        <w:spacing w:after="0"/>
        <w:ind w:left="5660"/>
        <w:jc w:val="both"/>
        <w:rPr>
          <w:sz w:val="24"/>
          <w:szCs w:val="24"/>
        </w:rPr>
      </w:pPr>
    </w:p>
    <w:p w:rsidR="00E573F2" w:rsidRDefault="003E6EFA">
      <w:pPr>
        <w:pStyle w:val="24"/>
        <w:pBdr>
          <w:bottom w:val="single" w:sz="4" w:space="0" w:color="000000"/>
        </w:pBdr>
        <w:spacing w:after="0"/>
        <w:ind w:left="5660"/>
        <w:jc w:val="both"/>
        <w:rPr>
          <w:sz w:val="24"/>
          <w:szCs w:val="24"/>
        </w:rPr>
      </w:pPr>
      <w:r>
        <w:rPr>
          <w:sz w:val="24"/>
          <w:szCs w:val="24"/>
        </w:rPr>
        <w:t>Кому:</w:t>
      </w:r>
    </w:p>
    <w:p w:rsidR="00E573F2" w:rsidRDefault="00E573F2">
      <w:pPr>
        <w:pStyle w:val="24"/>
        <w:pBdr>
          <w:bottom w:val="single" w:sz="4" w:space="0" w:color="000000"/>
        </w:pBdr>
        <w:spacing w:after="0"/>
        <w:ind w:left="5660"/>
        <w:jc w:val="both"/>
        <w:rPr>
          <w:sz w:val="24"/>
          <w:szCs w:val="24"/>
        </w:rPr>
      </w:pPr>
    </w:p>
    <w:p w:rsidR="00E573F2" w:rsidRDefault="003E6EFA">
      <w:pPr>
        <w:pStyle w:val="24"/>
        <w:spacing w:after="0"/>
        <w:ind w:left="5660"/>
        <w:jc w:val="both"/>
        <w:rPr>
          <w:sz w:val="24"/>
          <w:szCs w:val="24"/>
        </w:rPr>
      </w:pPr>
      <w:r>
        <w:rPr>
          <w:sz w:val="24"/>
          <w:szCs w:val="24"/>
        </w:rPr>
        <w:t>Контактные данные:</w:t>
      </w:r>
    </w:p>
    <w:p w:rsidR="00E573F2" w:rsidRDefault="003E6EFA">
      <w:pPr>
        <w:pStyle w:val="24"/>
        <w:spacing w:after="0"/>
        <w:ind w:left="5660"/>
        <w:jc w:val="both"/>
        <w:rPr>
          <w:sz w:val="24"/>
          <w:szCs w:val="24"/>
        </w:rPr>
      </w:pPr>
      <w:r>
        <w:rPr>
          <w:sz w:val="24"/>
          <w:szCs w:val="24"/>
        </w:rPr>
        <w:t>_____________________________________</w:t>
      </w:r>
    </w:p>
    <w:p w:rsidR="00E573F2" w:rsidRDefault="003E6EFA">
      <w:pPr>
        <w:pStyle w:val="24"/>
        <w:spacing w:after="0"/>
        <w:ind w:left="5660"/>
        <w:jc w:val="both"/>
        <w:rPr>
          <w:sz w:val="24"/>
          <w:szCs w:val="24"/>
        </w:rPr>
      </w:pPr>
      <w:r>
        <w:rPr>
          <w:sz w:val="24"/>
          <w:szCs w:val="24"/>
        </w:rPr>
        <w:t>/Представитель:</w:t>
      </w:r>
    </w:p>
    <w:p w:rsidR="00E573F2" w:rsidRDefault="003E6EFA">
      <w:pPr>
        <w:pStyle w:val="24"/>
        <w:spacing w:after="0"/>
        <w:ind w:left="5660"/>
        <w:jc w:val="both"/>
        <w:rPr>
          <w:sz w:val="24"/>
          <w:szCs w:val="24"/>
        </w:rPr>
      </w:pPr>
      <w:r>
        <w:rPr>
          <w:sz w:val="24"/>
          <w:szCs w:val="24"/>
        </w:rPr>
        <w:t>_____________________________________</w:t>
      </w:r>
    </w:p>
    <w:p w:rsidR="00E573F2" w:rsidRDefault="003E6EFA">
      <w:pPr>
        <w:pStyle w:val="24"/>
        <w:spacing w:after="0"/>
        <w:ind w:left="5660"/>
        <w:jc w:val="both"/>
        <w:rPr>
          <w:sz w:val="24"/>
          <w:szCs w:val="24"/>
        </w:rPr>
      </w:pPr>
      <w:r>
        <w:rPr>
          <w:sz w:val="24"/>
          <w:szCs w:val="24"/>
        </w:rPr>
        <w:t>Контактные данные представителя:</w:t>
      </w:r>
    </w:p>
    <w:p w:rsidR="00E573F2" w:rsidRDefault="003E6EFA">
      <w:pPr>
        <w:pStyle w:val="24"/>
        <w:spacing w:after="0"/>
        <w:ind w:left="5660"/>
        <w:jc w:val="both"/>
        <w:rPr>
          <w:sz w:val="24"/>
          <w:szCs w:val="24"/>
        </w:rPr>
      </w:pPr>
      <w:r>
        <w:rPr>
          <w:sz w:val="24"/>
          <w:szCs w:val="24"/>
        </w:rPr>
        <w:t>_____________________________________</w:t>
      </w:r>
    </w:p>
    <w:p w:rsidR="00E573F2" w:rsidRDefault="00E573F2">
      <w:pPr>
        <w:pStyle w:val="24"/>
        <w:spacing w:after="0"/>
        <w:ind w:left="4400"/>
        <w:jc w:val="both"/>
        <w:rPr>
          <w:b/>
          <w:bCs/>
          <w:sz w:val="24"/>
          <w:szCs w:val="24"/>
        </w:rPr>
      </w:pPr>
    </w:p>
    <w:p w:rsidR="00E573F2" w:rsidRDefault="003E6EFA">
      <w:pPr>
        <w:pStyle w:val="24"/>
        <w:spacing w:after="0"/>
        <w:ind w:left="4400"/>
        <w:jc w:val="both"/>
        <w:rPr>
          <w:b/>
          <w:bCs/>
          <w:sz w:val="24"/>
          <w:szCs w:val="24"/>
        </w:rPr>
      </w:pPr>
      <w:r>
        <w:rPr>
          <w:b/>
          <w:bCs/>
          <w:sz w:val="24"/>
          <w:szCs w:val="24"/>
        </w:rPr>
        <w:t>РЕШЕНИЕ</w:t>
      </w:r>
    </w:p>
    <w:p w:rsidR="00E573F2" w:rsidRDefault="003E6EFA">
      <w:pPr>
        <w:pStyle w:val="24"/>
        <w:tabs>
          <w:tab w:val="left" w:pos="7371"/>
        </w:tabs>
        <w:spacing w:after="0" w:line="228" w:lineRule="auto"/>
        <w:rPr>
          <w:sz w:val="24"/>
          <w:szCs w:val="24"/>
        </w:rPr>
      </w:pPr>
      <w:r>
        <w:rPr>
          <w:sz w:val="24"/>
          <w:szCs w:val="24"/>
        </w:rPr>
        <w:t>От ____________________</w:t>
      </w:r>
      <w:r>
        <w:rPr>
          <w:sz w:val="24"/>
          <w:szCs w:val="24"/>
        </w:rPr>
        <w:tab/>
        <w:t>№ __________________</w:t>
      </w:r>
    </w:p>
    <w:p w:rsidR="00E573F2" w:rsidRDefault="00E573F2">
      <w:pPr>
        <w:pStyle w:val="24"/>
        <w:spacing w:after="0" w:line="259" w:lineRule="auto"/>
        <w:ind w:left="1760"/>
        <w:jc w:val="both"/>
        <w:rPr>
          <w:b/>
          <w:bCs/>
          <w:sz w:val="24"/>
          <w:szCs w:val="24"/>
        </w:rPr>
      </w:pPr>
    </w:p>
    <w:p w:rsidR="00E573F2" w:rsidRDefault="003E6EFA">
      <w:pPr>
        <w:pStyle w:val="24"/>
        <w:spacing w:after="0" w:line="259" w:lineRule="auto"/>
        <w:ind w:left="1760"/>
        <w:jc w:val="both"/>
        <w:rPr>
          <w:b/>
          <w:bCs/>
          <w:sz w:val="24"/>
          <w:szCs w:val="24"/>
        </w:rPr>
      </w:pPr>
      <w:r>
        <w:rPr>
          <w:b/>
          <w:bCs/>
          <w:sz w:val="24"/>
          <w:szCs w:val="24"/>
        </w:rPr>
        <w:t>О предоставлении земельного участка в собственность бесплатно</w:t>
      </w:r>
    </w:p>
    <w:p w:rsidR="00E573F2" w:rsidRDefault="003E6EFA">
      <w:pPr>
        <w:pStyle w:val="24"/>
        <w:tabs>
          <w:tab w:val="left" w:leader="underscore" w:pos="6984"/>
          <w:tab w:val="left" w:leader="underscore" w:pos="8746"/>
        </w:tabs>
        <w:spacing w:after="0"/>
        <w:ind w:firstLine="567"/>
        <w:jc w:val="both"/>
        <w:rPr>
          <w:sz w:val="24"/>
          <w:szCs w:val="24"/>
        </w:rPr>
      </w:pPr>
      <w:r>
        <w:rPr>
          <w:sz w:val="24"/>
          <w:szCs w:val="24"/>
        </w:rPr>
        <w:t>По результатам рассмотрения заявления от</w:t>
      </w:r>
      <w:r>
        <w:rPr>
          <w:sz w:val="24"/>
          <w:szCs w:val="24"/>
        </w:rPr>
        <w:tab/>
        <w:t>№</w:t>
      </w:r>
      <w:r>
        <w:rPr>
          <w:sz w:val="24"/>
          <w:szCs w:val="24"/>
        </w:rPr>
        <w:tab/>
        <w:t xml:space="preserve"> (Заявитель:</w:t>
      </w:r>
    </w:p>
    <w:p w:rsidR="00E573F2" w:rsidRDefault="003E6EFA">
      <w:pPr>
        <w:pStyle w:val="24"/>
        <w:spacing w:after="0"/>
        <w:jc w:val="both"/>
        <w:rPr>
          <w:sz w:val="24"/>
          <w:szCs w:val="24"/>
        </w:rPr>
      </w:pPr>
      <w:r>
        <w:rPr>
          <w:sz w:val="24"/>
          <w:szCs w:val="24"/>
        </w:rPr>
        <w:t>________________) и приложенных к нему документов в соответствии с подпунктом __________</w:t>
      </w:r>
      <w:r>
        <w:rPr>
          <w:rStyle w:val="af0"/>
          <w:sz w:val="24"/>
          <w:szCs w:val="24"/>
        </w:rPr>
        <w:footnoteReference w:id="2"/>
      </w:r>
      <w:r>
        <w:rPr>
          <w:sz w:val="24"/>
          <w:szCs w:val="24"/>
        </w:rPr>
        <w:t xml:space="preserve">статьи 39.5, статьей 39.17 Земельного кодекса Российской Федерации, принято </w:t>
      </w:r>
    </w:p>
    <w:p w:rsidR="00E573F2" w:rsidRDefault="003E6EFA" w:rsidP="00715BC9">
      <w:pPr>
        <w:pStyle w:val="24"/>
        <w:spacing w:after="0"/>
        <w:ind w:firstLine="567"/>
        <w:jc w:val="center"/>
        <w:rPr>
          <w:sz w:val="24"/>
          <w:szCs w:val="24"/>
        </w:rPr>
      </w:pPr>
      <w:r>
        <w:rPr>
          <w:sz w:val="24"/>
          <w:szCs w:val="24"/>
        </w:rPr>
        <w:t>РЕШЕНИЕ:</w:t>
      </w:r>
    </w:p>
    <w:p w:rsidR="00E573F2" w:rsidRDefault="003E6EFA">
      <w:pPr>
        <w:pStyle w:val="24"/>
        <w:tabs>
          <w:tab w:val="left" w:pos="1838"/>
          <w:tab w:val="left" w:pos="3725"/>
          <w:tab w:val="left" w:pos="5362"/>
          <w:tab w:val="left" w:pos="7594"/>
          <w:tab w:val="left" w:pos="8438"/>
        </w:tabs>
        <w:spacing w:after="0"/>
        <w:ind w:firstLine="567"/>
        <w:jc w:val="both"/>
        <w:rPr>
          <w:sz w:val="24"/>
          <w:szCs w:val="24"/>
        </w:rPr>
      </w:pPr>
      <w:r>
        <w:rPr>
          <w:sz w:val="24"/>
          <w:szCs w:val="24"/>
        </w:rPr>
        <w:t>Предоставить _______________________</w:t>
      </w:r>
      <w:r>
        <w:rPr>
          <w:rStyle w:val="af0"/>
          <w:sz w:val="24"/>
          <w:szCs w:val="24"/>
        </w:rPr>
        <w:footnoteReference w:id="3"/>
      </w:r>
      <w:r>
        <w:rPr>
          <w:sz w:val="24"/>
          <w:szCs w:val="24"/>
        </w:rPr>
        <w:t xml:space="preserve"> (далее – Заявитель) в собственность бесплатно земельный участок, находящийся в собственности ________________________________________</w:t>
      </w:r>
      <w:r>
        <w:rPr>
          <w:rStyle w:val="af0"/>
          <w:sz w:val="24"/>
          <w:szCs w:val="24"/>
        </w:rPr>
        <w:footnoteReference w:id="4"/>
      </w:r>
    </w:p>
    <w:p w:rsidR="00E573F2" w:rsidRDefault="003E6EFA">
      <w:pPr>
        <w:pStyle w:val="24"/>
        <w:spacing w:after="0"/>
        <w:jc w:val="both"/>
        <w:rPr>
          <w:sz w:val="24"/>
          <w:szCs w:val="24"/>
        </w:rPr>
      </w:pPr>
      <w:r>
        <w:rPr>
          <w:sz w:val="24"/>
          <w:szCs w:val="24"/>
        </w:rPr>
        <w:t>(далее – Участок): с кадастровым номером ____________________________________________, площадью ____________________________ кв. м, расположенный по адресу ___________________________________ (при отсутствии адреса иное описание местоположения земельного участка).</w:t>
      </w:r>
    </w:p>
    <w:p w:rsidR="00E573F2" w:rsidRDefault="003E6EFA">
      <w:pPr>
        <w:pStyle w:val="24"/>
        <w:spacing w:after="0"/>
        <w:ind w:firstLine="567"/>
        <w:jc w:val="both"/>
        <w:rPr>
          <w:sz w:val="24"/>
          <w:szCs w:val="24"/>
        </w:rPr>
      </w:pPr>
      <w:r>
        <w:rPr>
          <w:sz w:val="24"/>
          <w:szCs w:val="24"/>
        </w:rPr>
        <w:t>Вид (виды) разрешенного использования Участка: ____________________________________</w:t>
      </w:r>
    </w:p>
    <w:p w:rsidR="00E573F2" w:rsidRDefault="003E6EFA">
      <w:pPr>
        <w:pStyle w:val="24"/>
        <w:spacing w:after="0"/>
        <w:ind w:firstLine="567"/>
        <w:jc w:val="both"/>
        <w:rPr>
          <w:sz w:val="24"/>
          <w:szCs w:val="24"/>
        </w:rPr>
      </w:pPr>
      <w:r>
        <w:rPr>
          <w:sz w:val="24"/>
          <w:szCs w:val="24"/>
        </w:rPr>
        <w:t>Участок относится к категории земель «______________________________________»</w:t>
      </w:r>
    </w:p>
    <w:p w:rsidR="00E573F2" w:rsidRDefault="003E6EFA">
      <w:pPr>
        <w:pStyle w:val="24"/>
        <w:spacing w:after="0"/>
        <w:ind w:firstLine="580"/>
        <w:jc w:val="both"/>
        <w:rPr>
          <w:sz w:val="24"/>
          <w:szCs w:val="24"/>
        </w:rPr>
      </w:pPr>
      <w:r>
        <w:rPr>
          <w:sz w:val="24"/>
          <w:szCs w:val="24"/>
        </w:rPr>
        <w:t>На Участке находятся следующие объекты недвижимого имущества: ____________________</w:t>
      </w:r>
    </w:p>
    <w:p w:rsidR="00E573F2" w:rsidRDefault="003E6EFA">
      <w:pPr>
        <w:pStyle w:val="24"/>
        <w:pBdr>
          <w:bottom w:val="single" w:sz="4" w:space="0" w:color="000000"/>
        </w:pBdr>
        <w:spacing w:after="0"/>
        <w:ind w:firstLine="580"/>
        <w:jc w:val="both"/>
        <w:rPr>
          <w:sz w:val="24"/>
          <w:szCs w:val="24"/>
        </w:rPr>
      </w:pPr>
      <w:r>
        <w:rPr>
          <w:sz w:val="24"/>
          <w:szCs w:val="24"/>
        </w:rPr>
        <w:t>В отношении Участка установлены следующие ограничения и обременения:</w:t>
      </w:r>
    </w:p>
    <w:p w:rsidR="00E573F2" w:rsidRDefault="00E573F2">
      <w:pPr>
        <w:pStyle w:val="24"/>
        <w:pBdr>
          <w:bottom w:val="single" w:sz="4" w:space="0" w:color="000000"/>
        </w:pBdr>
        <w:spacing w:after="0"/>
        <w:ind w:firstLine="580"/>
        <w:jc w:val="both"/>
        <w:rPr>
          <w:sz w:val="24"/>
          <w:szCs w:val="24"/>
        </w:rPr>
      </w:pPr>
    </w:p>
    <w:p w:rsidR="00E573F2" w:rsidRDefault="003E6EFA">
      <w:pPr>
        <w:pStyle w:val="24"/>
        <w:spacing w:after="0"/>
        <w:ind w:firstLine="580"/>
        <w:jc w:val="both"/>
        <w:rPr>
          <w:sz w:val="24"/>
          <w:szCs w:val="24"/>
        </w:rPr>
      </w:pPr>
      <w:r>
        <w:rPr>
          <w:sz w:val="24"/>
          <w:szCs w:val="24"/>
        </w:rPr>
        <w:t>Заявителю обеспечить государственную регистрацию права собственности на Участок.</w:t>
      </w:r>
    </w:p>
    <w:p w:rsidR="00E573F2" w:rsidRDefault="009509DF">
      <w:pPr>
        <w:spacing w:line="1" w:lineRule="exact"/>
        <w:rPr>
          <w:rFonts w:ascii="Times New Roman" w:hAnsi="Times New Roman" w:cs="Times New Roman"/>
        </w:rPr>
      </w:pPr>
      <w:r>
        <w:rPr>
          <w:rFonts w:ascii="Times New Roman" w:hAnsi="Times New Roman" w:cs="Times New Roman"/>
          <w:noProof/>
          <w:lang w:bidi="ar-SA"/>
        </w:rPr>
        <w:pict>
          <v:rect id="Shape 7" o:spid="_x0000_s1026" style="position:absolute;margin-left:62.35pt;margin-top:23pt;width:196.1pt;height:16.55pt;z-index:4;visibility:visible;mso-wrap-distance-left:0;mso-wrap-distance-top:22.4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" o:allowincell="f" filled="f" stroked="f" strokeweight="0">
            <v:textbox style="mso-next-textbox:#Shape 7" inset="0,0,0,0">
              <w:txbxContent>
                <w:p w:rsidR="00122F07" w:rsidRDefault="00122F07">
                  <w:pPr>
                    <w:pStyle w:val="24"/>
                    <w:spacing w:after="0"/>
                  </w:pPr>
                  <w:r>
                    <w:t>Должность уполномоченного лица</w:t>
                  </w:r>
                </w:p>
              </w:txbxContent>
            </v:textbox>
            <w10:wrap type="topAndBottom" anchorx="page"/>
          </v:rect>
        </w:pict>
      </w:r>
      <w:r>
        <w:rPr>
          <w:rFonts w:ascii="Times New Roman" w:hAnsi="Times New Roman" w:cs="Times New Roman"/>
          <w:noProof/>
          <w:lang w:bidi="ar-SA"/>
        </w:rPr>
        <w:pict>
          <v:rect id="Shape 9" o:spid="_x0000_s1027" style="position:absolute;margin-left:369.55pt;margin-top:23.25pt;width:173.05pt;height:16.3pt;z-index:6;visibility:visible;mso-wrap-distance-left:0;mso-wrap-distance-top:23.25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" o:allowincell="f" filled="f" stroked="f" strokeweight="0">
            <v:textbox style="mso-next-textbox:#Shape 9" inset="0,0,0,0">
              <w:txbxContent>
                <w:p w:rsidR="00122F07" w:rsidRDefault="00122F07">
                  <w:pPr>
                    <w:pStyle w:val="24"/>
                    <w:spacing w:after="0"/>
                  </w:pPr>
                  <w:r>
                    <w:t>Ф.И.О. уполномоченного лица</w:t>
                  </w:r>
                </w:p>
              </w:txbxContent>
            </v:textbox>
            <w10:wrap type="topAndBottom" anchorx="page"/>
          </v:rect>
        </w:pict>
      </w:r>
    </w:p>
    <w:p w:rsidR="00E573F2" w:rsidRDefault="003E6EFA">
      <w:pPr>
        <w:pStyle w:val="12"/>
        <w:keepNext/>
        <w:keepLines/>
        <w:rPr>
          <w:rFonts w:ascii="Times New Roman" w:hAnsi="Times New Roman" w:cs="Times New Roman"/>
          <w:sz w:val="24"/>
          <w:szCs w:val="24"/>
        </w:rPr>
        <w:sectPr w:rsidR="00E573F2" w:rsidSect="00122F07">
          <w:headerReference w:type="default" r:id="rId13"/>
          <w:pgSz w:w="11906" w:h="16838"/>
          <w:pgMar w:top="567" w:right="567" w:bottom="567" w:left="1134" w:header="0" w:footer="0" w:gutter="0"/>
          <w:cols w:space="720"/>
          <w:formProt w:val="0"/>
          <w:docGrid w:linePitch="360"/>
        </w:sectPr>
      </w:pPr>
      <w:bookmarkStart w:id="141" w:name="bookmark236"/>
      <w:bookmarkStart w:id="142" w:name="bookmark235"/>
      <w:bookmarkStart w:id="143" w:name="bookmark234"/>
      <w:r>
        <w:rPr>
          <w:rFonts w:ascii="Times New Roman" w:hAnsi="Times New Roman" w:cs="Times New Roman"/>
          <w:sz w:val="24"/>
          <w:szCs w:val="24"/>
        </w:rPr>
        <w:t>Электро</w:t>
      </w:r>
      <w:bookmarkEnd w:id="141"/>
      <w:bookmarkEnd w:id="142"/>
      <w:bookmarkEnd w:id="143"/>
      <w:r>
        <w:rPr>
          <w:rFonts w:ascii="Times New Roman" w:hAnsi="Times New Roman" w:cs="Times New Roman"/>
          <w:sz w:val="24"/>
          <w:szCs w:val="24"/>
        </w:rPr>
        <w:t>нная</w:t>
      </w:r>
      <w:r w:rsidR="00715BC9">
        <w:rPr>
          <w:rFonts w:ascii="Times New Roman" w:hAnsi="Times New Roman" w:cs="Times New Roman"/>
          <w:sz w:val="24"/>
          <w:szCs w:val="24"/>
        </w:rPr>
        <w:t xml:space="preserve"> </w:t>
      </w:r>
      <w:r>
        <w:rPr>
          <w:rFonts w:ascii="Times New Roman" w:hAnsi="Times New Roman" w:cs="Times New Roman"/>
          <w:sz w:val="24"/>
          <w:szCs w:val="24"/>
        </w:rPr>
        <w:t>подпись</w:t>
      </w:r>
    </w:p>
    <w:p w:rsidR="00E573F2" w:rsidRDefault="003E6EFA">
      <w:pPr>
        <w:pStyle w:val="24"/>
        <w:spacing w:after="0" w:line="252" w:lineRule="auto"/>
        <w:ind w:left="5670"/>
        <w:rPr>
          <w:sz w:val="24"/>
          <w:szCs w:val="24"/>
        </w:rPr>
      </w:pPr>
      <w:r>
        <w:rPr>
          <w:sz w:val="24"/>
          <w:szCs w:val="24"/>
        </w:rPr>
        <w:lastRenderedPageBreak/>
        <w:t>Приложение № 2</w:t>
      </w:r>
    </w:p>
    <w:p w:rsidR="0043226B" w:rsidRPr="0043226B" w:rsidRDefault="003E6EFA" w:rsidP="0043226B">
      <w:pPr>
        <w:pStyle w:val="a8"/>
        <w:ind w:left="5670"/>
        <w:jc w:val="both"/>
      </w:pPr>
      <w:r>
        <w:t>к Административному регламенту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r>
        <w:t xml:space="preserve">» на территории </w:t>
      </w:r>
      <w:r w:rsidR="0043226B" w:rsidRPr="0043226B">
        <w:rPr>
          <w:iCs/>
        </w:rPr>
        <w:t>муниципального образования Войковское сельское поселение</w:t>
      </w:r>
    </w:p>
    <w:p w:rsidR="00E573F2" w:rsidRDefault="00E573F2">
      <w:pPr>
        <w:pStyle w:val="a8"/>
        <w:ind w:left="5670"/>
        <w:jc w:val="both"/>
        <w:rPr>
          <w:i/>
          <w:iCs/>
        </w:rPr>
      </w:pPr>
    </w:p>
    <w:p w:rsidR="00E573F2" w:rsidRDefault="00E573F2">
      <w:pPr>
        <w:pStyle w:val="20"/>
        <w:keepNext/>
        <w:keepLines/>
        <w:pBdr>
          <w:bottom w:val="single" w:sz="4" w:space="0" w:color="000000"/>
        </w:pBdr>
        <w:spacing w:after="0"/>
        <w:rPr>
          <w:sz w:val="24"/>
          <w:szCs w:val="24"/>
        </w:rPr>
      </w:pPr>
    </w:p>
    <w:p w:rsidR="00E573F2" w:rsidRDefault="003E6EFA">
      <w:pPr>
        <w:pStyle w:val="20"/>
        <w:keepNext/>
        <w:keepLines/>
        <w:pBdr>
          <w:bottom w:val="single" w:sz="4" w:space="0" w:color="000000"/>
        </w:pBdr>
        <w:spacing w:after="0"/>
        <w:rPr>
          <w:sz w:val="24"/>
          <w:szCs w:val="24"/>
        </w:rPr>
      </w:pPr>
      <w:bookmarkStart w:id="144" w:name="bookmark239"/>
      <w:bookmarkStart w:id="145" w:name="bookmark238"/>
      <w:bookmarkStart w:id="146" w:name="bookmark237"/>
      <w:r>
        <w:rPr>
          <w:sz w:val="24"/>
          <w:szCs w:val="24"/>
        </w:rPr>
        <w:t>Форма решения об отказе в предоставлении услуги</w:t>
      </w:r>
      <w:bookmarkEnd w:id="144"/>
      <w:bookmarkEnd w:id="145"/>
      <w:bookmarkEnd w:id="146"/>
    </w:p>
    <w:p w:rsidR="00E573F2" w:rsidRDefault="00E573F2">
      <w:pPr>
        <w:pStyle w:val="20"/>
        <w:keepNext/>
        <w:keepLines/>
        <w:pBdr>
          <w:bottom w:val="single" w:sz="4" w:space="0" w:color="000000"/>
        </w:pBdr>
        <w:spacing w:after="0"/>
        <w:rPr>
          <w:sz w:val="24"/>
          <w:szCs w:val="24"/>
        </w:rPr>
      </w:pPr>
    </w:p>
    <w:p w:rsidR="00E573F2" w:rsidRDefault="003E6EFA">
      <w:pPr>
        <w:pStyle w:val="40"/>
        <w:spacing w:after="0"/>
        <w:rPr>
          <w:sz w:val="20"/>
          <w:szCs w:val="20"/>
        </w:rPr>
      </w:pPr>
      <w:r>
        <w:rPr>
          <w:i/>
          <w:iCs/>
          <w:sz w:val="20"/>
          <w:szCs w:val="20"/>
        </w:rPr>
        <w:t>(наименование уполномоченного органа местного самоуправления)</w:t>
      </w:r>
    </w:p>
    <w:p w:rsidR="00E573F2" w:rsidRDefault="00E573F2">
      <w:pPr>
        <w:pStyle w:val="24"/>
        <w:tabs>
          <w:tab w:val="left" w:leader="underscore" w:pos="3178"/>
        </w:tabs>
        <w:spacing w:after="0"/>
        <w:ind w:right="260"/>
        <w:jc w:val="right"/>
        <w:rPr>
          <w:sz w:val="24"/>
          <w:szCs w:val="24"/>
        </w:rPr>
      </w:pPr>
    </w:p>
    <w:p w:rsidR="00E573F2" w:rsidRDefault="003E6EFA">
      <w:pPr>
        <w:pStyle w:val="24"/>
        <w:tabs>
          <w:tab w:val="left" w:leader="underscore" w:pos="3178"/>
        </w:tabs>
        <w:spacing w:after="0"/>
        <w:ind w:right="260"/>
        <w:jc w:val="right"/>
        <w:rPr>
          <w:sz w:val="24"/>
          <w:szCs w:val="24"/>
        </w:rPr>
      </w:pPr>
      <w:r>
        <w:rPr>
          <w:sz w:val="24"/>
          <w:szCs w:val="24"/>
        </w:rPr>
        <w:t>Кому:</w:t>
      </w:r>
      <w:r>
        <w:rPr>
          <w:sz w:val="24"/>
          <w:szCs w:val="24"/>
        </w:rPr>
        <w:tab/>
      </w:r>
    </w:p>
    <w:p w:rsidR="00E573F2" w:rsidRDefault="00E573F2">
      <w:pPr>
        <w:pStyle w:val="24"/>
        <w:spacing w:after="0"/>
        <w:ind w:right="260"/>
        <w:jc w:val="right"/>
        <w:rPr>
          <w:sz w:val="24"/>
          <w:szCs w:val="24"/>
        </w:rPr>
      </w:pPr>
    </w:p>
    <w:p w:rsidR="00E573F2" w:rsidRDefault="003E6EFA">
      <w:pPr>
        <w:pStyle w:val="24"/>
        <w:spacing w:after="0"/>
        <w:ind w:left="6804" w:right="260"/>
        <w:rPr>
          <w:sz w:val="24"/>
          <w:szCs w:val="24"/>
        </w:rPr>
      </w:pPr>
      <w:r>
        <w:rPr>
          <w:sz w:val="24"/>
          <w:szCs w:val="24"/>
        </w:rPr>
        <w:t>Контактные данные:</w:t>
      </w:r>
    </w:p>
    <w:p w:rsidR="00E573F2" w:rsidRDefault="003E6EFA">
      <w:pPr>
        <w:pStyle w:val="24"/>
        <w:spacing w:after="0"/>
        <w:ind w:left="6804" w:right="260"/>
        <w:rPr>
          <w:sz w:val="24"/>
          <w:szCs w:val="24"/>
        </w:rPr>
      </w:pPr>
      <w:r>
        <w:rPr>
          <w:sz w:val="24"/>
          <w:szCs w:val="24"/>
        </w:rPr>
        <w:t>__________________________</w:t>
      </w:r>
    </w:p>
    <w:p w:rsidR="00E573F2" w:rsidRDefault="00E573F2">
      <w:pPr>
        <w:pStyle w:val="24"/>
        <w:spacing w:after="0"/>
        <w:jc w:val="center"/>
        <w:rPr>
          <w:sz w:val="24"/>
          <w:szCs w:val="24"/>
        </w:rPr>
      </w:pPr>
    </w:p>
    <w:p w:rsidR="00E573F2" w:rsidRDefault="003E6EFA">
      <w:pPr>
        <w:pStyle w:val="24"/>
        <w:spacing w:after="0"/>
        <w:jc w:val="center"/>
        <w:rPr>
          <w:b/>
          <w:sz w:val="24"/>
          <w:szCs w:val="24"/>
        </w:rPr>
      </w:pPr>
      <w:r>
        <w:rPr>
          <w:b/>
          <w:sz w:val="24"/>
          <w:szCs w:val="24"/>
        </w:rPr>
        <w:t>РЕШЕНИЕ</w:t>
      </w:r>
    </w:p>
    <w:p w:rsidR="00E573F2" w:rsidRDefault="003E6EFA">
      <w:pPr>
        <w:pStyle w:val="24"/>
        <w:spacing w:after="0"/>
        <w:jc w:val="center"/>
        <w:rPr>
          <w:b/>
          <w:sz w:val="24"/>
          <w:szCs w:val="24"/>
        </w:rPr>
      </w:pPr>
      <w:r>
        <w:rPr>
          <w:b/>
          <w:sz w:val="24"/>
          <w:szCs w:val="24"/>
        </w:rPr>
        <w:t>об отказе в предоставлении услуги</w:t>
      </w:r>
    </w:p>
    <w:p w:rsidR="00E573F2" w:rsidRDefault="003E6EFA">
      <w:pPr>
        <w:pStyle w:val="24"/>
        <w:spacing w:after="0"/>
        <w:jc w:val="center"/>
        <w:rPr>
          <w:sz w:val="24"/>
          <w:szCs w:val="24"/>
        </w:rPr>
      </w:pPr>
      <w:r>
        <w:rPr>
          <w:sz w:val="24"/>
          <w:szCs w:val="24"/>
        </w:rPr>
        <w:t>№___________ от _________________</w:t>
      </w:r>
    </w:p>
    <w:p w:rsidR="00E573F2" w:rsidRDefault="00E573F2">
      <w:pPr>
        <w:pStyle w:val="24"/>
        <w:spacing w:after="0"/>
        <w:jc w:val="center"/>
        <w:rPr>
          <w:sz w:val="24"/>
          <w:szCs w:val="24"/>
        </w:rPr>
      </w:pPr>
    </w:p>
    <w:p w:rsidR="00E573F2" w:rsidRDefault="003E6EFA">
      <w:pPr>
        <w:pStyle w:val="24"/>
        <w:spacing w:after="0"/>
        <w:ind w:firstLine="567"/>
        <w:jc w:val="both"/>
        <w:rPr>
          <w:sz w:val="24"/>
          <w:szCs w:val="24"/>
        </w:rPr>
      </w:pPr>
      <w:r>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_______________ № ________________ и приложенных к нему документов, на основании статьи 39.16 Земельного кодекса Российской Федерации ________________________ (</w:t>
      </w:r>
      <w:r>
        <w:rPr>
          <w:i/>
          <w:sz w:val="24"/>
          <w:szCs w:val="24"/>
        </w:rPr>
        <w:t>органом, уполномоченным на предоставление услуги</w:t>
      </w:r>
      <w:r>
        <w:rPr>
          <w:sz w:val="24"/>
          <w:szCs w:val="24"/>
        </w:rPr>
        <w:t>), принято решение об отказе в предоставлении услуги, по следующим основаниям:</w:t>
      </w:r>
    </w:p>
    <w:p w:rsidR="00E573F2" w:rsidRDefault="00E573F2">
      <w:pPr>
        <w:pStyle w:val="24"/>
        <w:spacing w:after="0"/>
        <w:ind w:firstLine="567"/>
        <w:jc w:val="both"/>
        <w:rPr>
          <w:sz w:val="24"/>
          <w:szCs w:val="24"/>
          <w:shd w:val="clear" w:color="auto" w:fill="FFFF00"/>
        </w:rPr>
      </w:pPr>
    </w:p>
    <w:tbl>
      <w:tblPr>
        <w:tblW w:w="10360" w:type="dxa"/>
        <w:jc w:val="center"/>
        <w:tblLayout w:type="fixed"/>
        <w:tblCellMar>
          <w:left w:w="10" w:type="dxa"/>
          <w:right w:w="10" w:type="dxa"/>
        </w:tblCellMar>
        <w:tblLook w:val="04A0"/>
      </w:tblPr>
      <w:tblGrid>
        <w:gridCol w:w="846"/>
        <w:gridCol w:w="6794"/>
        <w:gridCol w:w="2720"/>
      </w:tblGrid>
      <w:tr w:rsidR="00E573F2">
        <w:trPr>
          <w:trHeight w:hRule="exact" w:val="1525"/>
          <w:jc w:val="center"/>
        </w:trPr>
        <w:tc>
          <w:tcPr>
            <w:tcW w:w="846" w:type="dxa"/>
            <w:tcBorders>
              <w:top w:val="single" w:sz="4" w:space="0" w:color="000000"/>
              <w:left w:val="single" w:sz="4" w:space="0" w:color="000000"/>
            </w:tcBorders>
            <w:shd w:val="clear" w:color="auto" w:fill="FFFFFF"/>
          </w:tcPr>
          <w:p w:rsidR="00E573F2" w:rsidRPr="00715BC9" w:rsidRDefault="003E6EFA">
            <w:pPr>
              <w:pStyle w:val="a6"/>
              <w:ind w:firstLine="0"/>
              <w:rPr>
                <w:shd w:val="clear" w:color="auto" w:fill="FFFF00"/>
              </w:rPr>
            </w:pPr>
            <w:r w:rsidRPr="00715BC9">
              <w:rPr>
                <w:sz w:val="24"/>
                <w:szCs w:val="24"/>
                <w:shd w:val="clear" w:color="auto" w:fill="FFFF00"/>
              </w:rPr>
              <w:t>№ пункта админ. регламента</w:t>
            </w:r>
          </w:p>
        </w:tc>
        <w:tc>
          <w:tcPr>
            <w:tcW w:w="6794" w:type="dxa"/>
            <w:tcBorders>
              <w:top w:val="single" w:sz="4" w:space="0" w:color="000000"/>
              <w:left w:val="single" w:sz="4" w:space="0" w:color="000000"/>
            </w:tcBorders>
            <w:shd w:val="clear" w:color="auto" w:fill="FFFFFF"/>
          </w:tcPr>
          <w:p w:rsidR="00E573F2" w:rsidRPr="00715BC9" w:rsidRDefault="003E6EFA">
            <w:pPr>
              <w:pStyle w:val="a6"/>
              <w:ind w:firstLine="0"/>
              <w:jc w:val="center"/>
              <w:rPr>
                <w:color w:val="auto"/>
                <w:shd w:val="clear" w:color="auto" w:fill="FFFF00"/>
              </w:rPr>
            </w:pPr>
            <w:r w:rsidRPr="00715BC9">
              <w:rPr>
                <w:color w:val="auto"/>
                <w:sz w:val="24"/>
                <w:szCs w:val="24"/>
                <w:shd w:val="clear" w:color="auto" w:fill="FFFF00"/>
              </w:rPr>
              <w:t>Наименование основания для отказа в соответствии с единым стандартом</w:t>
            </w:r>
          </w:p>
        </w:tc>
        <w:tc>
          <w:tcPr>
            <w:tcW w:w="2720" w:type="dxa"/>
            <w:tcBorders>
              <w:top w:val="single" w:sz="4" w:space="0" w:color="000000"/>
              <w:left w:val="single" w:sz="4" w:space="0" w:color="000000"/>
              <w:right w:val="single" w:sz="4" w:space="0" w:color="000000"/>
            </w:tcBorders>
            <w:shd w:val="clear" w:color="auto" w:fill="FFFFFF"/>
          </w:tcPr>
          <w:p w:rsidR="00E573F2" w:rsidRPr="00715BC9" w:rsidRDefault="003E6EFA">
            <w:pPr>
              <w:pStyle w:val="a6"/>
              <w:ind w:firstLine="0"/>
              <w:jc w:val="center"/>
              <w:rPr>
                <w:shd w:val="clear" w:color="auto" w:fill="FFFF00"/>
              </w:rPr>
            </w:pPr>
            <w:r w:rsidRPr="00715BC9">
              <w:rPr>
                <w:sz w:val="24"/>
                <w:szCs w:val="24"/>
                <w:shd w:val="clear" w:color="auto" w:fill="FFFF00"/>
              </w:rPr>
              <w:t>Разъяснение причин отказа в предоставлении услуги</w:t>
            </w:r>
          </w:p>
        </w:tc>
      </w:tr>
      <w:tr w:rsidR="00E573F2">
        <w:trPr>
          <w:trHeight w:hRule="exact" w:val="590"/>
          <w:jc w:val="center"/>
        </w:trPr>
        <w:tc>
          <w:tcPr>
            <w:tcW w:w="846" w:type="dxa"/>
            <w:tcBorders>
              <w:top w:val="single" w:sz="4" w:space="0" w:color="000000"/>
              <w:left w:val="single" w:sz="4" w:space="0" w:color="000000"/>
              <w:bottom w:val="single" w:sz="4" w:space="0" w:color="000000"/>
            </w:tcBorders>
            <w:shd w:val="clear" w:color="auto" w:fill="FFFFFF"/>
          </w:tcPr>
          <w:p w:rsidR="00E573F2" w:rsidRPr="00715BC9" w:rsidRDefault="00E573F2">
            <w:pPr>
              <w:pStyle w:val="a6"/>
              <w:ind w:firstLine="0"/>
              <w:rPr>
                <w:shd w:val="clear" w:color="auto" w:fill="FFFF00"/>
              </w:rPr>
            </w:pPr>
          </w:p>
        </w:tc>
        <w:tc>
          <w:tcPr>
            <w:tcW w:w="6794" w:type="dxa"/>
            <w:tcBorders>
              <w:top w:val="single" w:sz="4" w:space="0" w:color="000000"/>
              <w:left w:val="single" w:sz="4" w:space="0" w:color="000000"/>
              <w:bottom w:val="single" w:sz="4" w:space="0" w:color="000000"/>
            </w:tcBorders>
            <w:shd w:val="clear" w:color="auto" w:fill="FFFFFF"/>
          </w:tcPr>
          <w:p w:rsidR="00E573F2" w:rsidRPr="00715BC9" w:rsidRDefault="00E573F2">
            <w:pPr>
              <w:pStyle w:val="a6"/>
              <w:tabs>
                <w:tab w:val="left" w:pos="552"/>
                <w:tab w:val="left" w:pos="2352"/>
                <w:tab w:val="left" w:pos="2894"/>
              </w:tabs>
              <w:ind w:firstLine="0"/>
              <w:jc w:val="both"/>
              <w:rPr>
                <w:shd w:val="clear" w:color="auto" w:fill="FFFF00"/>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Pr>
          <w:p w:rsidR="00E573F2" w:rsidRPr="00715BC9" w:rsidRDefault="003E6EFA">
            <w:pPr>
              <w:pStyle w:val="a6"/>
              <w:ind w:firstLine="0"/>
              <w:rPr>
                <w:shd w:val="clear" w:color="auto" w:fill="FFFF00"/>
              </w:rPr>
            </w:pPr>
            <w:r w:rsidRPr="00715BC9">
              <w:rPr>
                <w:i/>
                <w:sz w:val="24"/>
                <w:szCs w:val="24"/>
                <w:shd w:val="clear" w:color="auto" w:fill="FFFF00"/>
              </w:rPr>
              <w:t>Указываются основания такого вывода</w:t>
            </w:r>
          </w:p>
        </w:tc>
      </w:tr>
      <w:tr w:rsidR="00E573F2">
        <w:trPr>
          <w:trHeight w:hRule="exact" w:val="616"/>
          <w:jc w:val="center"/>
        </w:trPr>
        <w:tc>
          <w:tcPr>
            <w:tcW w:w="846" w:type="dxa"/>
            <w:tcBorders>
              <w:top w:val="single" w:sz="4" w:space="0" w:color="000000"/>
              <w:left w:val="single" w:sz="4" w:space="0" w:color="000000"/>
              <w:bottom w:val="single" w:sz="4" w:space="0" w:color="000000"/>
            </w:tcBorders>
            <w:shd w:val="clear" w:color="auto" w:fill="FFFFFF"/>
          </w:tcPr>
          <w:p w:rsidR="00E573F2" w:rsidRPr="00715BC9" w:rsidRDefault="00E573F2">
            <w:pPr>
              <w:pStyle w:val="a6"/>
              <w:ind w:firstLine="0"/>
              <w:rPr>
                <w:shd w:val="clear" w:color="auto" w:fill="FFFF00"/>
              </w:rPr>
            </w:pPr>
          </w:p>
        </w:tc>
        <w:tc>
          <w:tcPr>
            <w:tcW w:w="6794" w:type="dxa"/>
            <w:tcBorders>
              <w:top w:val="single" w:sz="4" w:space="0" w:color="000000"/>
              <w:left w:val="single" w:sz="4" w:space="0" w:color="000000"/>
              <w:bottom w:val="single" w:sz="4" w:space="0" w:color="000000"/>
            </w:tcBorders>
            <w:shd w:val="clear" w:color="auto" w:fill="FFFFFF"/>
          </w:tcPr>
          <w:p w:rsidR="00E573F2" w:rsidRPr="00715BC9" w:rsidRDefault="00E573F2">
            <w:pPr>
              <w:pStyle w:val="a6"/>
              <w:tabs>
                <w:tab w:val="left" w:pos="1147"/>
                <w:tab w:val="left" w:pos="2885"/>
                <w:tab w:val="left" w:pos="3470"/>
              </w:tabs>
              <w:ind w:firstLine="0"/>
              <w:jc w:val="both"/>
              <w:rPr>
                <w:shd w:val="clear" w:color="auto" w:fill="FFFF00"/>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Pr>
          <w:p w:rsidR="00E573F2" w:rsidRPr="00715BC9" w:rsidRDefault="003E6EFA">
            <w:pPr>
              <w:pStyle w:val="a6"/>
              <w:ind w:firstLine="0"/>
              <w:rPr>
                <w:shd w:val="clear" w:color="auto" w:fill="FFFF00"/>
              </w:rPr>
            </w:pPr>
            <w:r w:rsidRPr="00715BC9">
              <w:rPr>
                <w:i/>
                <w:sz w:val="24"/>
                <w:szCs w:val="24"/>
                <w:shd w:val="clear" w:color="auto" w:fill="FFFF00"/>
              </w:rPr>
              <w:t>Указываются основания такого вывода</w:t>
            </w:r>
          </w:p>
        </w:tc>
      </w:tr>
      <w:tr w:rsidR="00E573F2">
        <w:trPr>
          <w:trHeight w:hRule="exact" w:val="672"/>
          <w:jc w:val="center"/>
        </w:trPr>
        <w:tc>
          <w:tcPr>
            <w:tcW w:w="846" w:type="dxa"/>
            <w:tcBorders>
              <w:top w:val="single" w:sz="4" w:space="0" w:color="000000"/>
              <w:left w:val="single" w:sz="4" w:space="0" w:color="000000"/>
              <w:bottom w:val="single" w:sz="4" w:space="0" w:color="000000"/>
            </w:tcBorders>
            <w:shd w:val="clear" w:color="auto" w:fill="FFFFFF"/>
          </w:tcPr>
          <w:p w:rsidR="00E573F2" w:rsidRPr="00715BC9" w:rsidRDefault="00E573F2">
            <w:pPr>
              <w:pStyle w:val="a6"/>
              <w:ind w:firstLine="0"/>
              <w:rPr>
                <w:shd w:val="clear" w:color="auto" w:fill="FFFF00"/>
              </w:rPr>
            </w:pPr>
          </w:p>
        </w:tc>
        <w:tc>
          <w:tcPr>
            <w:tcW w:w="6794" w:type="dxa"/>
            <w:tcBorders>
              <w:top w:val="single" w:sz="4" w:space="0" w:color="000000"/>
              <w:left w:val="single" w:sz="4" w:space="0" w:color="000000"/>
              <w:bottom w:val="single" w:sz="4" w:space="0" w:color="000000"/>
            </w:tcBorders>
            <w:shd w:val="clear" w:color="auto" w:fill="FFFFFF"/>
          </w:tcPr>
          <w:p w:rsidR="00E573F2" w:rsidRPr="00715BC9" w:rsidRDefault="00E573F2">
            <w:pPr>
              <w:pStyle w:val="a6"/>
              <w:tabs>
                <w:tab w:val="left" w:pos="1109"/>
                <w:tab w:val="left" w:pos="2530"/>
                <w:tab w:val="right" w:pos="4037"/>
              </w:tabs>
              <w:ind w:firstLine="0"/>
              <w:jc w:val="both"/>
              <w:rPr>
                <w:shd w:val="clear" w:color="auto" w:fill="FFFF00"/>
              </w:rPr>
            </w:pPr>
          </w:p>
        </w:tc>
        <w:tc>
          <w:tcPr>
            <w:tcW w:w="2720" w:type="dxa"/>
            <w:tcBorders>
              <w:top w:val="single" w:sz="4" w:space="0" w:color="000000"/>
              <w:left w:val="single" w:sz="4" w:space="0" w:color="000000"/>
              <w:bottom w:val="single" w:sz="4" w:space="0" w:color="000000"/>
              <w:right w:val="single" w:sz="4" w:space="0" w:color="000000"/>
            </w:tcBorders>
            <w:shd w:val="clear" w:color="auto" w:fill="FFFFFF"/>
          </w:tcPr>
          <w:p w:rsidR="00E573F2" w:rsidRPr="00715BC9" w:rsidRDefault="003E6EFA">
            <w:pPr>
              <w:pStyle w:val="a6"/>
              <w:ind w:firstLine="0"/>
              <w:rPr>
                <w:shd w:val="clear" w:color="auto" w:fill="FFFF00"/>
              </w:rPr>
            </w:pPr>
            <w:r w:rsidRPr="00715BC9">
              <w:rPr>
                <w:i/>
                <w:sz w:val="24"/>
                <w:szCs w:val="24"/>
                <w:shd w:val="clear" w:color="auto" w:fill="FFFF00"/>
              </w:rPr>
              <w:t>Указываются основания такого вывода</w:t>
            </w:r>
          </w:p>
        </w:tc>
      </w:tr>
    </w:tbl>
    <w:p w:rsidR="00E573F2" w:rsidRDefault="003E6EFA">
      <w:pPr>
        <w:pStyle w:val="24"/>
        <w:spacing w:after="0"/>
        <w:ind w:firstLine="567"/>
        <w:jc w:val="both"/>
        <w:rPr>
          <w:sz w:val="24"/>
          <w:szCs w:val="24"/>
        </w:rPr>
      </w:pPr>
      <w:r>
        <w:rPr>
          <w:sz w:val="24"/>
          <w:szCs w:val="24"/>
        </w:rPr>
        <w:t>Дополнительно информируем: ____________________________________________________</w:t>
      </w:r>
    </w:p>
    <w:p w:rsidR="00E573F2" w:rsidRDefault="003E6EFA">
      <w:pPr>
        <w:pStyle w:val="24"/>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E573F2" w:rsidRDefault="003E6EFA">
      <w:pPr>
        <w:pStyle w:val="24"/>
        <w:spacing w:after="0"/>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E573F2" w:rsidRDefault="00E573F2">
      <w:pPr>
        <w:pStyle w:val="24"/>
        <w:spacing w:after="0"/>
        <w:ind w:firstLine="567"/>
        <w:jc w:val="both"/>
      </w:pPr>
    </w:p>
    <w:p w:rsidR="00E573F2" w:rsidRDefault="00E573F2">
      <w:pPr>
        <w:spacing w:line="1" w:lineRule="exact"/>
        <w:rPr>
          <w:rFonts w:ascii="Times New Roman" w:hAnsi="Times New Roman" w:cs="Times New Roman"/>
        </w:rPr>
      </w:pPr>
    </w:p>
    <w:p w:rsidR="00E573F2" w:rsidRDefault="00E573F2">
      <w:pPr>
        <w:spacing w:line="1" w:lineRule="exact"/>
        <w:rPr>
          <w:rFonts w:ascii="Times New Roman" w:hAnsi="Times New Roman" w:cs="Times New Roman"/>
        </w:rPr>
      </w:pPr>
    </w:p>
    <w:p w:rsidR="00E573F2" w:rsidRDefault="003E6EFA">
      <w:pPr>
        <w:pStyle w:val="12"/>
        <w:keepNext/>
        <w:keepLines/>
        <w:pBdr>
          <w:top w:val="single" w:sz="4" w:space="0" w:color="000000"/>
          <w:left w:val="single" w:sz="4" w:space="0" w:color="000000"/>
          <w:bottom w:val="single" w:sz="4" w:space="0" w:color="000000"/>
          <w:right w:val="single" w:sz="4" w:space="0" w:color="000000"/>
        </w:pBdr>
        <w:ind w:left="1985"/>
        <w:jc w:val="both"/>
        <w:rPr>
          <w:rFonts w:ascii="Times New Roman" w:hAnsi="Times New Roman" w:cs="Times New Roman"/>
          <w:sz w:val="24"/>
          <w:szCs w:val="24"/>
        </w:rPr>
      </w:pPr>
      <w:bookmarkStart w:id="147" w:name="bookmark242"/>
      <w:r>
        <w:rPr>
          <w:rFonts w:ascii="Times New Roman" w:eastAsia="Arial" w:hAnsi="Times New Roman" w:cs="Times New Roman"/>
          <w:sz w:val="24"/>
          <w:szCs w:val="24"/>
        </w:rPr>
        <w:t>Сведения о сертификате</w:t>
      </w:r>
      <w:bookmarkEnd w:id="147"/>
    </w:p>
    <w:p w:rsidR="00E573F2" w:rsidRDefault="003E6EFA">
      <w:pPr>
        <w:pStyle w:val="12"/>
        <w:keepNext/>
        <w:keepLines/>
        <w:pBdr>
          <w:top w:val="single" w:sz="4" w:space="0" w:color="000000"/>
          <w:left w:val="single" w:sz="4" w:space="0" w:color="000000"/>
          <w:bottom w:val="single" w:sz="4" w:space="0" w:color="000000"/>
          <w:right w:val="single" w:sz="4" w:space="0" w:color="000000"/>
        </w:pBdr>
        <w:ind w:left="2000"/>
        <w:jc w:val="both"/>
        <w:rPr>
          <w:rFonts w:ascii="Times New Roman" w:hAnsi="Times New Roman" w:cs="Times New Roman"/>
          <w:sz w:val="24"/>
          <w:szCs w:val="24"/>
        </w:rPr>
        <w:sectPr w:rsidR="00E573F2" w:rsidSect="00715BC9">
          <w:headerReference w:type="default" r:id="rId14"/>
          <w:headerReference w:type="first" r:id="rId15"/>
          <w:pgSz w:w="11906" w:h="16838"/>
          <w:pgMar w:top="567" w:right="567" w:bottom="567" w:left="1134" w:header="0" w:footer="0" w:gutter="0"/>
          <w:pgNumType w:start="58"/>
          <w:cols w:space="720"/>
          <w:formProt w:val="0"/>
          <w:docGrid w:linePitch="360"/>
        </w:sectPr>
      </w:pPr>
      <w:bookmarkStart w:id="148" w:name="bookmark241"/>
      <w:bookmarkStart w:id="149" w:name="bookmark240"/>
      <w:bookmarkStart w:id="150" w:name="bookmark243"/>
      <w:r>
        <w:rPr>
          <w:rFonts w:ascii="Times New Roman" w:eastAsia="Arial" w:hAnsi="Times New Roman" w:cs="Times New Roman"/>
          <w:color w:val="221D2B"/>
          <w:sz w:val="24"/>
          <w:szCs w:val="24"/>
        </w:rPr>
        <w:t>электрон</w:t>
      </w:r>
      <w:bookmarkEnd w:id="148"/>
      <w:bookmarkEnd w:id="149"/>
      <w:bookmarkEnd w:id="150"/>
      <w:r>
        <w:rPr>
          <w:rFonts w:ascii="Times New Roman" w:eastAsia="Arial" w:hAnsi="Times New Roman" w:cs="Times New Roman"/>
          <w:color w:val="221D2B"/>
          <w:sz w:val="24"/>
          <w:szCs w:val="24"/>
        </w:rPr>
        <w:t>ной подписи</w:t>
      </w:r>
    </w:p>
    <w:p w:rsidR="00E573F2" w:rsidRDefault="003E6EFA">
      <w:pPr>
        <w:pStyle w:val="24"/>
        <w:spacing w:after="0" w:line="252" w:lineRule="auto"/>
        <w:ind w:left="5670"/>
        <w:rPr>
          <w:sz w:val="24"/>
          <w:szCs w:val="24"/>
        </w:rPr>
      </w:pPr>
      <w:r>
        <w:rPr>
          <w:sz w:val="24"/>
          <w:szCs w:val="24"/>
        </w:rPr>
        <w:lastRenderedPageBreak/>
        <w:t>Приложение № 3</w:t>
      </w:r>
    </w:p>
    <w:p w:rsidR="004A7CB2" w:rsidRPr="0043226B" w:rsidRDefault="003E6EFA" w:rsidP="004A7CB2">
      <w:pPr>
        <w:pStyle w:val="a8"/>
        <w:ind w:left="5670"/>
        <w:jc w:val="both"/>
      </w:pPr>
      <w:r>
        <w:t>к Административному регламенту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r>
        <w:t xml:space="preserve">» на территории </w:t>
      </w:r>
      <w:r w:rsidR="004A7CB2" w:rsidRPr="0043226B">
        <w:rPr>
          <w:iCs/>
        </w:rPr>
        <w:t>муниципального образования Войковское сельское поселение</w:t>
      </w:r>
    </w:p>
    <w:p w:rsidR="004A7CB2" w:rsidRDefault="004A7CB2">
      <w:pPr>
        <w:pStyle w:val="a8"/>
        <w:ind w:left="5670"/>
        <w:jc w:val="both"/>
        <w:rPr>
          <w:i/>
          <w:iCs/>
        </w:rPr>
      </w:pPr>
    </w:p>
    <w:p w:rsidR="00E573F2" w:rsidRDefault="00E573F2">
      <w:pPr>
        <w:pStyle w:val="20"/>
        <w:keepNext/>
        <w:keepLines/>
        <w:spacing w:after="0"/>
        <w:rPr>
          <w:sz w:val="24"/>
          <w:szCs w:val="24"/>
        </w:rPr>
      </w:pPr>
    </w:p>
    <w:p w:rsidR="00E573F2" w:rsidRDefault="003E6EFA">
      <w:pPr>
        <w:pStyle w:val="20"/>
        <w:keepNext/>
        <w:keepLines/>
        <w:spacing w:after="0"/>
        <w:rPr>
          <w:sz w:val="24"/>
          <w:szCs w:val="24"/>
        </w:rPr>
      </w:pPr>
      <w:bookmarkStart w:id="151" w:name="bookmark246"/>
      <w:bookmarkStart w:id="152" w:name="bookmark245"/>
      <w:bookmarkStart w:id="153" w:name="bookmark244"/>
      <w:r>
        <w:rPr>
          <w:sz w:val="24"/>
          <w:szCs w:val="24"/>
        </w:rPr>
        <w:t>Форма заявления о предоставлении услуги</w:t>
      </w:r>
      <w:bookmarkEnd w:id="151"/>
      <w:bookmarkEnd w:id="152"/>
      <w:bookmarkEnd w:id="153"/>
    </w:p>
    <w:p w:rsidR="00E573F2" w:rsidRDefault="00E573F2">
      <w:pPr>
        <w:pStyle w:val="24"/>
        <w:spacing w:after="0"/>
        <w:ind w:left="5120"/>
        <w:jc w:val="both"/>
        <w:rPr>
          <w:sz w:val="24"/>
          <w:szCs w:val="24"/>
        </w:rPr>
      </w:pPr>
    </w:p>
    <w:p w:rsidR="00E573F2" w:rsidRDefault="003E6EFA">
      <w:pPr>
        <w:pStyle w:val="24"/>
        <w:spacing w:after="0"/>
        <w:ind w:left="4962"/>
        <w:jc w:val="both"/>
        <w:rPr>
          <w:sz w:val="24"/>
          <w:szCs w:val="24"/>
        </w:rPr>
      </w:pPr>
      <w:r>
        <w:rPr>
          <w:sz w:val="24"/>
          <w:szCs w:val="24"/>
        </w:rPr>
        <w:t>кому: _____________________________________ ___________________________________________</w:t>
      </w:r>
    </w:p>
    <w:p w:rsidR="00E573F2" w:rsidRDefault="003E6EFA">
      <w:pPr>
        <w:pStyle w:val="40"/>
        <w:spacing w:after="0"/>
        <w:ind w:left="4962"/>
        <w:jc w:val="left"/>
        <w:rPr>
          <w:sz w:val="20"/>
          <w:szCs w:val="20"/>
        </w:rPr>
      </w:pPr>
      <w:r>
        <w:rPr>
          <w:i/>
          <w:iCs/>
          <w:sz w:val="20"/>
          <w:szCs w:val="20"/>
        </w:rPr>
        <w:t>(наименование уполномоченного органа)</w:t>
      </w:r>
    </w:p>
    <w:p w:rsidR="00E573F2" w:rsidRDefault="00E573F2">
      <w:pPr>
        <w:pStyle w:val="24"/>
        <w:spacing w:after="0" w:line="218" w:lineRule="auto"/>
        <w:ind w:left="4962"/>
        <w:jc w:val="both"/>
        <w:rPr>
          <w:sz w:val="24"/>
          <w:szCs w:val="24"/>
        </w:rPr>
      </w:pPr>
    </w:p>
    <w:p w:rsidR="00E573F2" w:rsidRDefault="003E6EFA">
      <w:pPr>
        <w:pStyle w:val="24"/>
        <w:spacing w:after="0" w:line="218" w:lineRule="auto"/>
        <w:ind w:left="4962"/>
        <w:jc w:val="both"/>
        <w:rPr>
          <w:sz w:val="24"/>
          <w:szCs w:val="24"/>
        </w:rPr>
      </w:pPr>
      <w:r>
        <w:rPr>
          <w:sz w:val="24"/>
          <w:szCs w:val="24"/>
        </w:rPr>
        <w:t>от кого: ___________________________________ ___________________________________________</w:t>
      </w:r>
    </w:p>
    <w:p w:rsidR="00E573F2" w:rsidRDefault="003E6EFA">
      <w:pPr>
        <w:pStyle w:val="40"/>
        <w:spacing w:after="0"/>
        <w:ind w:left="4962"/>
        <w:jc w:val="left"/>
        <w:rPr>
          <w:sz w:val="20"/>
          <w:szCs w:val="20"/>
        </w:rPr>
      </w:pPr>
      <w:r>
        <w:rPr>
          <w:i/>
          <w:iCs/>
          <w:sz w:val="20"/>
          <w:szCs w:val="20"/>
        </w:rPr>
        <w:t>(полное наименование, ИНН, ОГРН юридического лица, ИП)</w:t>
      </w:r>
    </w:p>
    <w:p w:rsidR="00E573F2" w:rsidRDefault="003E6EFA">
      <w:pPr>
        <w:pStyle w:val="40"/>
        <w:spacing w:after="0"/>
        <w:ind w:left="4962"/>
        <w:jc w:val="left"/>
        <w:rPr>
          <w:i/>
          <w:iCs/>
          <w:sz w:val="24"/>
          <w:szCs w:val="24"/>
        </w:rPr>
      </w:pPr>
      <w:r>
        <w:rPr>
          <w:i/>
          <w:iCs/>
          <w:sz w:val="24"/>
          <w:szCs w:val="24"/>
        </w:rPr>
        <w:t>___________________________________________ ___________________________________________</w:t>
      </w:r>
    </w:p>
    <w:p w:rsidR="00E573F2" w:rsidRDefault="003E6EFA">
      <w:pPr>
        <w:pStyle w:val="40"/>
        <w:spacing w:after="0"/>
        <w:ind w:left="4962"/>
        <w:jc w:val="left"/>
        <w:rPr>
          <w:i/>
          <w:iCs/>
          <w:sz w:val="20"/>
          <w:szCs w:val="20"/>
        </w:rPr>
      </w:pPr>
      <w:r>
        <w:rPr>
          <w:i/>
          <w:iCs/>
          <w:sz w:val="20"/>
          <w:szCs w:val="20"/>
        </w:rPr>
        <w:t>(телефон, электронная почта, почтовый адрес)</w:t>
      </w:r>
    </w:p>
    <w:p w:rsidR="00E573F2" w:rsidRDefault="003E6EFA">
      <w:pPr>
        <w:pStyle w:val="40"/>
        <w:spacing w:after="0"/>
        <w:ind w:left="4962"/>
        <w:jc w:val="left"/>
        <w:rPr>
          <w:sz w:val="20"/>
          <w:szCs w:val="20"/>
        </w:rPr>
      </w:pPr>
      <w:r>
        <w:rPr>
          <w:i/>
          <w:iCs/>
          <w:sz w:val="20"/>
          <w:szCs w:val="20"/>
        </w:rPr>
        <w:t>___________________________________________________ ___________________________________________________ ___________________________________________________</w:t>
      </w:r>
    </w:p>
    <w:p w:rsidR="00E573F2" w:rsidRDefault="003E6EFA">
      <w:pPr>
        <w:pStyle w:val="40"/>
        <w:spacing w:after="0"/>
        <w:ind w:left="4962"/>
        <w:jc w:val="both"/>
        <w:rPr>
          <w:sz w:val="20"/>
          <w:szCs w:val="20"/>
        </w:rPr>
      </w:pPr>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573F2" w:rsidRDefault="003E6EFA">
      <w:pPr>
        <w:pStyle w:val="40"/>
        <w:spacing w:after="0"/>
        <w:ind w:left="4962"/>
        <w:jc w:val="both"/>
        <w:rPr>
          <w:i/>
          <w:iCs/>
          <w:sz w:val="20"/>
          <w:szCs w:val="20"/>
        </w:rPr>
      </w:pPr>
      <w:r>
        <w:rPr>
          <w:i/>
          <w:iCs/>
          <w:sz w:val="20"/>
          <w:szCs w:val="20"/>
        </w:rPr>
        <w:t>___________________________________________________</w:t>
      </w:r>
    </w:p>
    <w:p w:rsidR="00E573F2" w:rsidRDefault="003E6EFA">
      <w:pPr>
        <w:pStyle w:val="40"/>
        <w:spacing w:after="0"/>
        <w:ind w:left="4962"/>
        <w:jc w:val="both"/>
        <w:rPr>
          <w:sz w:val="20"/>
          <w:szCs w:val="20"/>
        </w:rPr>
      </w:pPr>
      <w:r>
        <w:rPr>
          <w:i/>
          <w:iCs/>
          <w:sz w:val="20"/>
          <w:szCs w:val="20"/>
        </w:rPr>
        <w:t>(данные представителя заявителя)</w:t>
      </w:r>
    </w:p>
    <w:p w:rsidR="00E573F2" w:rsidRDefault="00E573F2">
      <w:pPr>
        <w:pStyle w:val="24"/>
        <w:spacing w:after="0"/>
        <w:jc w:val="center"/>
        <w:rPr>
          <w:b/>
          <w:bCs/>
          <w:sz w:val="24"/>
          <w:szCs w:val="24"/>
        </w:rPr>
      </w:pPr>
    </w:p>
    <w:p w:rsidR="00E573F2" w:rsidRDefault="003E6EFA">
      <w:pPr>
        <w:pStyle w:val="24"/>
        <w:spacing w:after="0"/>
        <w:jc w:val="center"/>
        <w:rPr>
          <w:b/>
          <w:bCs/>
          <w:sz w:val="24"/>
          <w:szCs w:val="24"/>
        </w:rPr>
      </w:pPr>
      <w:r>
        <w:rPr>
          <w:b/>
          <w:bCs/>
          <w:sz w:val="24"/>
          <w:szCs w:val="24"/>
        </w:rPr>
        <w:t>Заявление</w:t>
      </w:r>
      <w:r>
        <w:rPr>
          <w:b/>
          <w:bCs/>
          <w:sz w:val="24"/>
          <w:szCs w:val="24"/>
        </w:rPr>
        <w:br/>
        <w:t>о предоставлении земельного участка</w:t>
      </w:r>
    </w:p>
    <w:p w:rsidR="00E573F2" w:rsidRDefault="00E573F2">
      <w:pPr>
        <w:pStyle w:val="24"/>
        <w:spacing w:after="0"/>
        <w:jc w:val="center"/>
        <w:rPr>
          <w:sz w:val="24"/>
          <w:szCs w:val="24"/>
        </w:rPr>
      </w:pPr>
    </w:p>
    <w:p w:rsidR="00E573F2" w:rsidRDefault="003E6EFA">
      <w:pPr>
        <w:pStyle w:val="24"/>
        <w:spacing w:after="0" w:line="276" w:lineRule="auto"/>
        <w:ind w:firstLine="567"/>
        <w:jc w:val="both"/>
        <w:rPr>
          <w:sz w:val="24"/>
          <w:szCs w:val="24"/>
        </w:rPr>
      </w:pPr>
      <w:r>
        <w:rPr>
          <w:sz w:val="24"/>
          <w:szCs w:val="24"/>
        </w:rPr>
        <w:t>Прошу предоставить земельный участок с кадастровым номером _________________________ в собственность бесплатно.</w:t>
      </w:r>
    </w:p>
    <w:p w:rsidR="00E573F2" w:rsidRDefault="003E6EFA">
      <w:pPr>
        <w:pStyle w:val="24"/>
        <w:spacing w:after="0" w:line="276" w:lineRule="auto"/>
        <w:ind w:firstLine="567"/>
        <w:jc w:val="both"/>
        <w:rPr>
          <w:sz w:val="24"/>
          <w:szCs w:val="24"/>
        </w:rPr>
      </w:pPr>
      <w:r>
        <w:rPr>
          <w:sz w:val="24"/>
          <w:szCs w:val="24"/>
        </w:rPr>
        <w:t>Основание предоставления земельного участка: ______________________________________</w:t>
      </w:r>
      <w:r>
        <w:rPr>
          <w:rStyle w:val="af0"/>
          <w:sz w:val="24"/>
          <w:szCs w:val="24"/>
        </w:rPr>
        <w:footnoteReference w:id="5"/>
      </w:r>
      <w:r>
        <w:rPr>
          <w:sz w:val="24"/>
          <w:szCs w:val="24"/>
        </w:rPr>
        <w:t xml:space="preserve">. </w:t>
      </w:r>
    </w:p>
    <w:p w:rsidR="00E573F2" w:rsidRDefault="003E6EFA">
      <w:pPr>
        <w:pStyle w:val="24"/>
        <w:spacing w:after="0" w:line="276" w:lineRule="auto"/>
        <w:ind w:firstLine="567"/>
        <w:jc w:val="both"/>
        <w:rPr>
          <w:sz w:val="24"/>
          <w:szCs w:val="24"/>
        </w:rPr>
      </w:pPr>
      <w:r>
        <w:rPr>
          <w:sz w:val="24"/>
          <w:szCs w:val="24"/>
        </w:rPr>
        <w:t>Цель использования земельного участка ______________________________________________</w:t>
      </w:r>
    </w:p>
    <w:p w:rsidR="00E573F2" w:rsidRDefault="003E6EFA">
      <w:pPr>
        <w:pStyle w:val="24"/>
        <w:spacing w:after="0" w:line="276" w:lineRule="auto"/>
        <w:ind w:firstLine="567"/>
        <w:jc w:val="both"/>
        <w:rPr>
          <w:sz w:val="24"/>
          <w:szCs w:val="24"/>
        </w:rPr>
      </w:pPr>
      <w:r>
        <w:rPr>
          <w:sz w:val="24"/>
          <w:szCs w:val="24"/>
        </w:rPr>
        <w:t>Реквизиты решения об изъятии земельного участка для государственных или муниципальных нужд _____________________________________</w:t>
      </w:r>
      <w:r>
        <w:rPr>
          <w:rStyle w:val="af0"/>
          <w:sz w:val="24"/>
          <w:szCs w:val="24"/>
        </w:rPr>
        <w:footnoteReference w:id="6"/>
      </w:r>
      <w:r>
        <w:rPr>
          <w:sz w:val="24"/>
          <w:szCs w:val="24"/>
        </w:rPr>
        <w:t>.</w:t>
      </w:r>
    </w:p>
    <w:p w:rsidR="00E573F2" w:rsidRDefault="003E6EFA">
      <w:pPr>
        <w:pStyle w:val="24"/>
        <w:spacing w:after="0" w:line="276" w:lineRule="auto"/>
        <w:ind w:firstLine="567"/>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w:t>
      </w:r>
      <w:r>
        <w:rPr>
          <w:rStyle w:val="af0"/>
          <w:sz w:val="24"/>
          <w:szCs w:val="24"/>
        </w:rPr>
        <w:footnoteReference w:id="7"/>
      </w:r>
      <w:r>
        <w:rPr>
          <w:sz w:val="24"/>
          <w:szCs w:val="24"/>
        </w:rPr>
        <w:t>.</w:t>
      </w:r>
    </w:p>
    <w:p w:rsidR="00E573F2" w:rsidRDefault="003E6EFA">
      <w:pPr>
        <w:pStyle w:val="24"/>
        <w:spacing w:after="0" w:line="276" w:lineRule="auto"/>
        <w:ind w:firstLine="567"/>
        <w:jc w:val="both"/>
        <w:rPr>
          <w:sz w:val="24"/>
          <w:szCs w:val="24"/>
        </w:rPr>
      </w:pPr>
      <w:r>
        <w:rPr>
          <w:sz w:val="24"/>
          <w:szCs w:val="24"/>
        </w:rPr>
        <w:t>Реквизиты решения о предварительном согласовании предоставления земельного участка ___________________________________</w:t>
      </w:r>
      <w:r>
        <w:rPr>
          <w:rStyle w:val="af0"/>
          <w:sz w:val="24"/>
          <w:szCs w:val="24"/>
        </w:rPr>
        <w:footnoteReference w:id="8"/>
      </w:r>
      <w:r>
        <w:rPr>
          <w:sz w:val="24"/>
          <w:szCs w:val="24"/>
        </w:rPr>
        <w:t>.</w:t>
      </w:r>
    </w:p>
    <w:p w:rsidR="00E573F2" w:rsidRDefault="003E6EFA">
      <w:pPr>
        <w:pStyle w:val="24"/>
        <w:spacing w:after="0"/>
        <w:ind w:firstLine="567"/>
        <w:rPr>
          <w:sz w:val="24"/>
          <w:szCs w:val="24"/>
        </w:rPr>
      </w:pPr>
      <w:r>
        <w:rPr>
          <w:sz w:val="24"/>
          <w:szCs w:val="24"/>
        </w:rPr>
        <w:t>Приложение: ____________________________________________________________________</w:t>
      </w:r>
    </w:p>
    <w:p w:rsidR="00E573F2" w:rsidRDefault="003E6EFA">
      <w:pPr>
        <w:pStyle w:val="a8"/>
        <w:ind w:firstLine="567"/>
      </w:pPr>
      <w:r>
        <w:lastRenderedPageBreak/>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E573F2">
        <w:trPr>
          <w:trHeight w:hRule="exact" w:val="382"/>
          <w:jc w:val="center"/>
        </w:trPr>
        <w:tc>
          <w:tcPr>
            <w:tcW w:w="8793" w:type="dxa"/>
            <w:tcBorders>
              <w:top w:val="single" w:sz="4" w:space="0" w:color="000000"/>
              <w:left w:val="single" w:sz="4" w:space="0" w:color="000000"/>
            </w:tcBorders>
            <w:shd w:val="clear" w:color="auto" w:fill="FFFFFF"/>
          </w:tcPr>
          <w:p w:rsidR="00E573F2" w:rsidRDefault="003E6EFA">
            <w:pPr>
              <w:pStyle w:val="a6"/>
              <w:spacing w:line="276" w:lineRule="auto"/>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E573F2" w:rsidRDefault="00E573F2">
            <w:pPr>
              <w:rPr>
                <w:rFonts w:ascii="Times New Roman" w:hAnsi="Times New Roman" w:cs="Times New Roman"/>
              </w:rPr>
            </w:pPr>
          </w:p>
        </w:tc>
      </w:tr>
      <w:tr w:rsidR="00E573F2">
        <w:trPr>
          <w:trHeight w:hRule="exact" w:val="856"/>
          <w:jc w:val="center"/>
        </w:trPr>
        <w:tc>
          <w:tcPr>
            <w:tcW w:w="8793" w:type="dxa"/>
            <w:tcBorders>
              <w:top w:val="single" w:sz="4" w:space="0" w:color="000000"/>
              <w:left w:val="single" w:sz="4" w:space="0" w:color="000000"/>
            </w:tcBorders>
            <w:shd w:val="clear" w:color="auto" w:fill="FFFFFF"/>
          </w:tcPr>
          <w:p w:rsidR="00E573F2" w:rsidRDefault="003E6EFA">
            <w:pPr>
              <w:pStyle w:val="a6"/>
              <w:tabs>
                <w:tab w:val="left" w:leader="underscore" w:pos="8405"/>
              </w:tabs>
              <w:spacing w:line="276" w:lineRule="auto"/>
              <w:ind w:firstLine="0"/>
              <w:rPr>
                <w:sz w:val="24"/>
                <w:szCs w:val="24"/>
              </w:rPr>
            </w:pPr>
            <w:r>
              <w:rPr>
                <w:sz w:val="24"/>
                <w:szCs w:val="24"/>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tcPr>
          <w:p w:rsidR="00E573F2" w:rsidRDefault="00E573F2">
            <w:pPr>
              <w:rPr>
                <w:rFonts w:ascii="Times New Roman" w:hAnsi="Times New Roman" w:cs="Times New Roman"/>
              </w:rPr>
            </w:pPr>
          </w:p>
        </w:tc>
      </w:tr>
      <w:tr w:rsidR="00E573F2">
        <w:trPr>
          <w:trHeight w:hRule="exact" w:val="686"/>
          <w:jc w:val="center"/>
        </w:trPr>
        <w:tc>
          <w:tcPr>
            <w:tcW w:w="8793" w:type="dxa"/>
            <w:tcBorders>
              <w:top w:val="single" w:sz="4" w:space="0" w:color="000000"/>
              <w:left w:val="single" w:sz="4" w:space="0" w:color="000000"/>
            </w:tcBorders>
            <w:shd w:val="clear" w:color="auto" w:fill="FFFFFF"/>
          </w:tcPr>
          <w:p w:rsidR="00E573F2" w:rsidRDefault="003E6EFA">
            <w:pPr>
              <w:pStyle w:val="a6"/>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E573F2" w:rsidRDefault="00E573F2">
            <w:pPr>
              <w:rPr>
                <w:rFonts w:ascii="Times New Roman" w:hAnsi="Times New Roman" w:cs="Times New Roman"/>
              </w:rPr>
            </w:pPr>
          </w:p>
        </w:tc>
      </w:tr>
      <w:tr w:rsidR="00E573F2">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573F2" w:rsidRDefault="003E6EFA">
            <w:pPr>
              <w:pStyle w:val="a6"/>
              <w:ind w:firstLine="0"/>
              <w:jc w:val="center"/>
              <w:rPr>
                <w:sz w:val="24"/>
                <w:szCs w:val="24"/>
              </w:rPr>
            </w:pPr>
            <w:r>
              <w:rPr>
                <w:i/>
                <w:iCs/>
                <w:sz w:val="24"/>
                <w:szCs w:val="24"/>
              </w:rPr>
              <w:t>Указывается один из перечисленных способов</w:t>
            </w:r>
          </w:p>
        </w:tc>
      </w:tr>
    </w:tbl>
    <w:p w:rsidR="00E573F2" w:rsidRDefault="00E573F2">
      <w:pPr>
        <w:pStyle w:val="a8"/>
        <w:ind w:left="4301"/>
      </w:pPr>
    </w:p>
    <w:p w:rsidR="00E573F2" w:rsidRDefault="003E6EFA">
      <w:pPr>
        <w:pStyle w:val="a8"/>
        <w:jc w:val="both"/>
      </w:pPr>
      <w:r>
        <w:t>___________</w:t>
      </w:r>
      <w:r>
        <w:tab/>
      </w:r>
      <w:r>
        <w:tab/>
      </w:r>
      <w:r>
        <w:tab/>
        <w:t>______________</w:t>
      </w:r>
      <w:r>
        <w:tab/>
      </w:r>
      <w:r>
        <w:tab/>
        <w:t>____________________________________</w:t>
      </w:r>
    </w:p>
    <w:p w:rsidR="00E573F2" w:rsidRDefault="003E6EFA">
      <w:pPr>
        <w:pStyle w:val="24"/>
        <w:spacing w:after="0"/>
        <w:ind w:left="5954" w:hanging="5954"/>
        <w:rPr>
          <w:sz w:val="24"/>
          <w:szCs w:val="24"/>
        </w:rPr>
      </w:pPr>
      <w:r>
        <w:rPr>
          <w:sz w:val="24"/>
          <w:szCs w:val="24"/>
        </w:rPr>
        <w:t xml:space="preserve">       Дата                                       (подпись)                       (фамилия, имя, отчество (последнее - при наличии)</w:t>
      </w:r>
    </w:p>
    <w:p w:rsidR="00E573F2" w:rsidRDefault="00E573F2">
      <w:pPr>
        <w:pStyle w:val="a8"/>
        <w:ind w:left="4301"/>
      </w:pPr>
    </w:p>
    <w:p w:rsidR="00E573F2" w:rsidRDefault="003E6EFA">
      <w:pPr>
        <w:rPr>
          <w:rFonts w:ascii="Times New Roman" w:eastAsia="Times New Roman" w:hAnsi="Times New Roman" w:cs="Times New Roman"/>
        </w:rPr>
      </w:pPr>
      <w:r>
        <w:br w:type="page"/>
      </w:r>
    </w:p>
    <w:p w:rsidR="00E573F2" w:rsidRDefault="003E6EFA">
      <w:pPr>
        <w:pStyle w:val="24"/>
        <w:spacing w:after="0" w:line="252" w:lineRule="auto"/>
        <w:ind w:left="5670"/>
        <w:rPr>
          <w:sz w:val="24"/>
          <w:szCs w:val="24"/>
        </w:rPr>
      </w:pPr>
      <w:r>
        <w:rPr>
          <w:sz w:val="24"/>
          <w:szCs w:val="24"/>
        </w:rPr>
        <w:lastRenderedPageBreak/>
        <w:t>Приложение № 4</w:t>
      </w:r>
    </w:p>
    <w:p w:rsidR="004A7CB2" w:rsidRPr="0043226B" w:rsidRDefault="003E6EFA" w:rsidP="004A7CB2">
      <w:pPr>
        <w:pStyle w:val="a8"/>
        <w:ind w:left="5670"/>
        <w:jc w:val="both"/>
      </w:pPr>
      <w:r>
        <w:t>к Административному регламенту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r>
        <w:t xml:space="preserve">» на территории </w:t>
      </w:r>
      <w:r w:rsidR="004A7CB2" w:rsidRPr="0043226B">
        <w:rPr>
          <w:iCs/>
        </w:rPr>
        <w:t>муниципального образования Войковское сельское поселение</w:t>
      </w:r>
    </w:p>
    <w:p w:rsidR="00E573F2" w:rsidRDefault="003E6EFA">
      <w:pPr>
        <w:pStyle w:val="a8"/>
        <w:ind w:left="5670"/>
        <w:jc w:val="both"/>
        <w:rPr>
          <w:i/>
          <w:iCs/>
        </w:rPr>
      </w:pPr>
      <w:r>
        <w:rPr>
          <w:i/>
          <w:iCs/>
        </w:rPr>
        <w:t>)</w:t>
      </w:r>
    </w:p>
    <w:p w:rsidR="004A7CB2" w:rsidRDefault="004A7CB2">
      <w:pPr>
        <w:pStyle w:val="a8"/>
        <w:ind w:left="5670"/>
        <w:jc w:val="both"/>
        <w:rPr>
          <w:i/>
          <w:iCs/>
        </w:rPr>
      </w:pPr>
    </w:p>
    <w:p w:rsidR="00E573F2" w:rsidRDefault="00E573F2">
      <w:pPr>
        <w:pStyle w:val="20"/>
        <w:keepNext/>
        <w:keepLines/>
        <w:spacing w:after="0"/>
        <w:rPr>
          <w:sz w:val="24"/>
          <w:szCs w:val="24"/>
        </w:rPr>
      </w:pPr>
    </w:p>
    <w:p w:rsidR="00E573F2" w:rsidRDefault="003E6EFA">
      <w:pPr>
        <w:pStyle w:val="20"/>
        <w:keepNext/>
        <w:keepLines/>
        <w:spacing w:after="0"/>
        <w:rPr>
          <w:sz w:val="24"/>
          <w:szCs w:val="24"/>
        </w:rPr>
      </w:pPr>
      <w:bookmarkStart w:id="154" w:name="bookmark249"/>
      <w:bookmarkStart w:id="155" w:name="bookmark248"/>
      <w:bookmarkStart w:id="156" w:name="bookmark247"/>
      <w:r>
        <w:rPr>
          <w:sz w:val="24"/>
          <w:szCs w:val="24"/>
        </w:rPr>
        <w:t>Форма решения об отказе в приеме документов</w:t>
      </w:r>
      <w:bookmarkEnd w:id="154"/>
      <w:bookmarkEnd w:id="155"/>
      <w:bookmarkEnd w:id="156"/>
    </w:p>
    <w:p w:rsidR="00E573F2" w:rsidRDefault="00E573F2">
      <w:pPr>
        <w:pStyle w:val="20"/>
        <w:keepNext/>
        <w:keepLines/>
        <w:spacing w:after="0"/>
        <w:rPr>
          <w:sz w:val="24"/>
          <w:szCs w:val="24"/>
        </w:rPr>
      </w:pPr>
    </w:p>
    <w:p w:rsidR="00E573F2" w:rsidRDefault="003E6EFA">
      <w:pPr>
        <w:pStyle w:val="40"/>
        <w:pBdr>
          <w:top w:val="single" w:sz="4" w:space="0" w:color="000000"/>
        </w:pBdr>
        <w:spacing w:after="0"/>
        <w:rPr>
          <w:sz w:val="20"/>
          <w:szCs w:val="20"/>
        </w:rPr>
      </w:pPr>
      <w:r>
        <w:rPr>
          <w:i/>
          <w:iCs/>
          <w:sz w:val="20"/>
          <w:szCs w:val="20"/>
        </w:rPr>
        <w:t>(наименование уполномоченного органа местного самоуправления)</w:t>
      </w:r>
    </w:p>
    <w:p w:rsidR="00E573F2" w:rsidRDefault="00E573F2">
      <w:pPr>
        <w:pStyle w:val="24"/>
        <w:tabs>
          <w:tab w:val="left" w:leader="underscore" w:pos="3437"/>
        </w:tabs>
        <w:spacing w:after="0"/>
        <w:jc w:val="right"/>
        <w:rPr>
          <w:sz w:val="24"/>
          <w:szCs w:val="24"/>
        </w:rPr>
      </w:pPr>
    </w:p>
    <w:p w:rsidR="00E573F2" w:rsidRDefault="003E6EFA">
      <w:pPr>
        <w:pStyle w:val="24"/>
        <w:tabs>
          <w:tab w:val="left" w:leader="underscore" w:pos="3437"/>
        </w:tabs>
        <w:spacing w:after="0"/>
        <w:jc w:val="right"/>
        <w:rPr>
          <w:sz w:val="24"/>
          <w:szCs w:val="24"/>
        </w:rPr>
      </w:pPr>
      <w:r>
        <w:rPr>
          <w:sz w:val="24"/>
          <w:szCs w:val="24"/>
        </w:rPr>
        <w:t>Кому:</w:t>
      </w:r>
      <w:r>
        <w:rPr>
          <w:sz w:val="24"/>
          <w:szCs w:val="24"/>
        </w:rPr>
        <w:tab/>
      </w:r>
    </w:p>
    <w:p w:rsidR="00E573F2" w:rsidRDefault="00E573F2">
      <w:pPr>
        <w:pStyle w:val="24"/>
        <w:spacing w:after="0"/>
        <w:jc w:val="center"/>
        <w:rPr>
          <w:sz w:val="24"/>
          <w:szCs w:val="24"/>
        </w:rPr>
      </w:pPr>
    </w:p>
    <w:p w:rsidR="00E573F2" w:rsidRDefault="003E6EFA">
      <w:pPr>
        <w:pStyle w:val="24"/>
        <w:spacing w:after="0"/>
        <w:jc w:val="center"/>
        <w:rPr>
          <w:b/>
          <w:sz w:val="24"/>
          <w:szCs w:val="24"/>
        </w:rPr>
      </w:pPr>
      <w:r>
        <w:rPr>
          <w:b/>
          <w:sz w:val="24"/>
          <w:szCs w:val="24"/>
        </w:rPr>
        <w:t>РЕШЕНИЕ</w:t>
      </w:r>
    </w:p>
    <w:p w:rsidR="00E573F2" w:rsidRDefault="003E6EFA">
      <w:pPr>
        <w:pStyle w:val="24"/>
        <w:spacing w:after="0"/>
        <w:jc w:val="center"/>
        <w:rPr>
          <w:sz w:val="24"/>
          <w:szCs w:val="24"/>
        </w:rPr>
      </w:pPr>
      <w:r>
        <w:rPr>
          <w:b/>
          <w:sz w:val="24"/>
          <w:szCs w:val="24"/>
        </w:rPr>
        <w:t>Об отказе в приеме документов, необходимых для предоставления услуги</w:t>
      </w:r>
      <w:r>
        <w:rPr>
          <w:sz w:val="24"/>
          <w:szCs w:val="24"/>
        </w:rPr>
        <w:br/>
        <w:t>№ ____________ от _______________</w:t>
      </w:r>
    </w:p>
    <w:p w:rsidR="00E573F2" w:rsidRDefault="00E573F2">
      <w:pPr>
        <w:pStyle w:val="24"/>
        <w:spacing w:after="0"/>
        <w:ind w:firstLine="700"/>
        <w:jc w:val="both"/>
        <w:rPr>
          <w:sz w:val="24"/>
          <w:szCs w:val="24"/>
        </w:rPr>
      </w:pPr>
    </w:p>
    <w:p w:rsidR="00E573F2" w:rsidRDefault="003E6EFA">
      <w:pPr>
        <w:pStyle w:val="24"/>
        <w:spacing w:after="0"/>
        <w:ind w:firstLine="567"/>
        <w:jc w:val="both"/>
        <w:rPr>
          <w:sz w:val="24"/>
          <w:szCs w:val="24"/>
        </w:rPr>
      </w:pPr>
      <w:r>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_________________ № 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070" w:type="dxa"/>
        <w:jc w:val="center"/>
        <w:tblLayout w:type="fixed"/>
        <w:tblCellMar>
          <w:left w:w="10" w:type="dxa"/>
          <w:right w:w="10" w:type="dxa"/>
        </w:tblCellMar>
        <w:tblLook w:val="04A0"/>
      </w:tblPr>
      <w:tblGrid>
        <w:gridCol w:w="835"/>
        <w:gridCol w:w="5964"/>
        <w:gridCol w:w="3271"/>
      </w:tblGrid>
      <w:tr w:rsidR="00E573F2">
        <w:trPr>
          <w:trHeight w:hRule="exact" w:val="1193"/>
          <w:jc w:val="center"/>
        </w:trPr>
        <w:tc>
          <w:tcPr>
            <w:tcW w:w="835" w:type="dxa"/>
            <w:tcBorders>
              <w:top w:val="single" w:sz="4" w:space="0" w:color="000000"/>
              <w:left w:val="single" w:sz="4" w:space="0" w:color="000000"/>
            </w:tcBorders>
            <w:shd w:val="clear" w:color="auto" w:fill="FFFFFF"/>
          </w:tcPr>
          <w:p w:rsidR="00E573F2" w:rsidRDefault="003E6EFA">
            <w:pPr>
              <w:pStyle w:val="a6"/>
              <w:ind w:firstLine="0"/>
              <w:rPr>
                <w:sz w:val="24"/>
                <w:szCs w:val="24"/>
              </w:rPr>
            </w:pPr>
            <w:r>
              <w:rPr>
                <w:sz w:val="24"/>
                <w:szCs w:val="24"/>
              </w:rPr>
              <w:t>№ пункта админ. регл.</w:t>
            </w:r>
          </w:p>
        </w:tc>
        <w:tc>
          <w:tcPr>
            <w:tcW w:w="5964" w:type="dxa"/>
            <w:tcBorders>
              <w:top w:val="single" w:sz="4" w:space="0" w:color="000000"/>
              <w:left w:val="single" w:sz="4" w:space="0" w:color="000000"/>
            </w:tcBorders>
            <w:shd w:val="clear" w:color="auto" w:fill="FFFFFF"/>
          </w:tcPr>
          <w:p w:rsidR="00E573F2" w:rsidRDefault="003E6EFA">
            <w:pPr>
              <w:pStyle w:val="a6"/>
              <w:ind w:firstLine="0"/>
              <w:jc w:val="both"/>
              <w:rPr>
                <w:sz w:val="24"/>
                <w:szCs w:val="24"/>
              </w:rPr>
            </w:pPr>
            <w:r>
              <w:rPr>
                <w:sz w:val="24"/>
                <w:szCs w:val="24"/>
              </w:rPr>
              <w:t>Наименование основания для отказа в соответствии с единым стандартом</w:t>
            </w:r>
          </w:p>
        </w:tc>
        <w:tc>
          <w:tcPr>
            <w:tcW w:w="3271" w:type="dxa"/>
            <w:tcBorders>
              <w:top w:val="single" w:sz="4" w:space="0" w:color="000000"/>
              <w:left w:val="single" w:sz="4" w:space="0" w:color="000000"/>
              <w:right w:val="single" w:sz="4" w:space="0" w:color="000000"/>
            </w:tcBorders>
            <w:shd w:val="clear" w:color="auto" w:fill="FFFFFF"/>
          </w:tcPr>
          <w:p w:rsidR="00E573F2" w:rsidRDefault="003E6EFA">
            <w:pPr>
              <w:pStyle w:val="a6"/>
              <w:ind w:firstLine="0"/>
              <w:rPr>
                <w:sz w:val="24"/>
                <w:szCs w:val="24"/>
              </w:rPr>
            </w:pPr>
            <w:r>
              <w:rPr>
                <w:sz w:val="24"/>
                <w:szCs w:val="24"/>
              </w:rPr>
              <w:t>Разъяснение причин отказа в предоставлении услуги</w:t>
            </w:r>
          </w:p>
        </w:tc>
      </w:tr>
      <w:tr w:rsidR="00E573F2">
        <w:trPr>
          <w:trHeight w:hRule="exact" w:val="852"/>
          <w:jc w:val="center"/>
        </w:trPr>
        <w:tc>
          <w:tcPr>
            <w:tcW w:w="835" w:type="dxa"/>
            <w:tcBorders>
              <w:top w:val="single" w:sz="4" w:space="0" w:color="000000"/>
              <w:left w:val="single" w:sz="4" w:space="0" w:color="000000"/>
            </w:tcBorders>
            <w:shd w:val="clear" w:color="auto" w:fill="FFFFFF"/>
          </w:tcPr>
          <w:p w:rsidR="00E573F2" w:rsidRDefault="00E573F2">
            <w:pPr>
              <w:pStyle w:val="a6"/>
              <w:ind w:firstLine="0"/>
              <w:rPr>
                <w:sz w:val="24"/>
                <w:szCs w:val="24"/>
              </w:rPr>
            </w:pPr>
          </w:p>
        </w:tc>
        <w:tc>
          <w:tcPr>
            <w:tcW w:w="5964" w:type="dxa"/>
            <w:tcBorders>
              <w:top w:val="single" w:sz="4" w:space="0" w:color="000000"/>
              <w:left w:val="single" w:sz="4" w:space="0" w:color="000000"/>
            </w:tcBorders>
            <w:shd w:val="clear" w:color="auto" w:fill="FFFFFF"/>
          </w:tcPr>
          <w:p w:rsidR="00E573F2" w:rsidRDefault="00E573F2">
            <w:pPr>
              <w:pStyle w:val="a6"/>
              <w:spacing w:line="228" w:lineRule="auto"/>
              <w:ind w:firstLine="0"/>
              <w:jc w:val="both"/>
              <w:rPr>
                <w:sz w:val="24"/>
                <w:szCs w:val="24"/>
              </w:rPr>
            </w:pPr>
          </w:p>
        </w:tc>
        <w:tc>
          <w:tcPr>
            <w:tcW w:w="3271" w:type="dxa"/>
            <w:tcBorders>
              <w:top w:val="single" w:sz="4" w:space="0" w:color="000000"/>
              <w:left w:val="single" w:sz="4" w:space="0" w:color="000000"/>
              <w:right w:val="single" w:sz="4" w:space="0" w:color="000000"/>
            </w:tcBorders>
            <w:shd w:val="clear" w:color="auto" w:fill="FFFFFF"/>
          </w:tcPr>
          <w:p w:rsidR="00E573F2" w:rsidRDefault="00E573F2">
            <w:pPr>
              <w:pStyle w:val="a6"/>
              <w:tabs>
                <w:tab w:val="left" w:pos="1675"/>
                <w:tab w:val="left" w:pos="3768"/>
              </w:tabs>
              <w:ind w:firstLine="0"/>
              <w:rPr>
                <w:sz w:val="24"/>
                <w:szCs w:val="24"/>
              </w:rPr>
            </w:pPr>
          </w:p>
        </w:tc>
      </w:tr>
      <w:tr w:rsidR="00E573F2">
        <w:trPr>
          <w:trHeight w:hRule="exact" w:val="854"/>
          <w:jc w:val="center"/>
        </w:trPr>
        <w:tc>
          <w:tcPr>
            <w:tcW w:w="835" w:type="dxa"/>
            <w:tcBorders>
              <w:top w:val="single" w:sz="4" w:space="0" w:color="000000"/>
              <w:left w:val="single" w:sz="4" w:space="0" w:color="000000"/>
              <w:bottom w:val="single" w:sz="4" w:space="0" w:color="000000"/>
            </w:tcBorders>
            <w:shd w:val="clear" w:color="auto" w:fill="FFFFFF"/>
          </w:tcPr>
          <w:p w:rsidR="00E573F2" w:rsidRDefault="00E573F2">
            <w:pPr>
              <w:pStyle w:val="a6"/>
              <w:ind w:firstLine="0"/>
              <w:rPr>
                <w:sz w:val="24"/>
                <w:szCs w:val="24"/>
              </w:rPr>
            </w:pPr>
          </w:p>
        </w:tc>
        <w:tc>
          <w:tcPr>
            <w:tcW w:w="5964" w:type="dxa"/>
            <w:tcBorders>
              <w:top w:val="single" w:sz="4" w:space="0" w:color="000000"/>
              <w:left w:val="single" w:sz="4" w:space="0" w:color="000000"/>
              <w:bottom w:val="single" w:sz="4" w:space="0" w:color="000000"/>
            </w:tcBorders>
            <w:shd w:val="clear" w:color="auto" w:fill="FFFFFF"/>
          </w:tcPr>
          <w:p w:rsidR="00E573F2" w:rsidRDefault="00E573F2">
            <w:pPr>
              <w:pStyle w:val="a6"/>
              <w:ind w:firstLine="0"/>
              <w:jc w:val="both"/>
              <w:rPr>
                <w:sz w:val="24"/>
                <w:szCs w:val="24"/>
              </w:rPr>
            </w:pPr>
          </w:p>
        </w:tc>
        <w:tc>
          <w:tcPr>
            <w:tcW w:w="3271" w:type="dxa"/>
            <w:tcBorders>
              <w:top w:val="single" w:sz="4" w:space="0" w:color="000000"/>
              <w:left w:val="single" w:sz="4" w:space="0" w:color="000000"/>
              <w:bottom w:val="single" w:sz="4" w:space="0" w:color="000000"/>
              <w:right w:val="single" w:sz="4" w:space="0" w:color="000000"/>
            </w:tcBorders>
            <w:shd w:val="clear" w:color="auto" w:fill="FFFFFF"/>
          </w:tcPr>
          <w:p w:rsidR="00E573F2" w:rsidRDefault="00E573F2">
            <w:pPr>
              <w:pStyle w:val="a6"/>
              <w:ind w:firstLine="0"/>
              <w:rPr>
                <w:sz w:val="24"/>
                <w:szCs w:val="24"/>
              </w:rPr>
            </w:pPr>
          </w:p>
        </w:tc>
      </w:tr>
      <w:tr w:rsidR="00E573F2">
        <w:trPr>
          <w:trHeight w:hRule="exact" w:val="686"/>
          <w:jc w:val="center"/>
        </w:trPr>
        <w:tc>
          <w:tcPr>
            <w:tcW w:w="835" w:type="dxa"/>
            <w:tcBorders>
              <w:top w:val="single" w:sz="4" w:space="0" w:color="000000"/>
              <w:left w:val="single" w:sz="4" w:space="0" w:color="000000"/>
            </w:tcBorders>
            <w:shd w:val="clear" w:color="auto" w:fill="FFFFFF"/>
          </w:tcPr>
          <w:p w:rsidR="00E573F2" w:rsidRDefault="00E573F2">
            <w:pPr>
              <w:pStyle w:val="a6"/>
              <w:ind w:firstLine="0"/>
              <w:rPr>
                <w:sz w:val="24"/>
                <w:szCs w:val="24"/>
              </w:rPr>
            </w:pPr>
          </w:p>
        </w:tc>
        <w:tc>
          <w:tcPr>
            <w:tcW w:w="5964" w:type="dxa"/>
            <w:tcBorders>
              <w:top w:val="single" w:sz="4" w:space="0" w:color="000000"/>
              <w:left w:val="single" w:sz="4" w:space="0" w:color="000000"/>
            </w:tcBorders>
            <w:shd w:val="clear" w:color="auto" w:fill="FFFFFF"/>
          </w:tcPr>
          <w:p w:rsidR="00E573F2" w:rsidRDefault="00E573F2">
            <w:pPr>
              <w:pStyle w:val="a6"/>
              <w:tabs>
                <w:tab w:val="left" w:pos="2837"/>
              </w:tabs>
              <w:ind w:firstLine="0"/>
              <w:jc w:val="both"/>
              <w:rPr>
                <w:sz w:val="24"/>
                <w:szCs w:val="24"/>
              </w:rPr>
            </w:pPr>
          </w:p>
        </w:tc>
        <w:tc>
          <w:tcPr>
            <w:tcW w:w="3271" w:type="dxa"/>
            <w:tcBorders>
              <w:top w:val="single" w:sz="4" w:space="0" w:color="000000"/>
              <w:left w:val="single" w:sz="4" w:space="0" w:color="000000"/>
              <w:right w:val="single" w:sz="4" w:space="0" w:color="000000"/>
            </w:tcBorders>
            <w:shd w:val="clear" w:color="auto" w:fill="FFFFFF"/>
          </w:tcPr>
          <w:p w:rsidR="00E573F2" w:rsidRDefault="00E573F2">
            <w:pPr>
              <w:pStyle w:val="a6"/>
              <w:ind w:firstLine="0"/>
              <w:rPr>
                <w:sz w:val="24"/>
                <w:szCs w:val="24"/>
              </w:rPr>
            </w:pPr>
          </w:p>
        </w:tc>
      </w:tr>
    </w:tbl>
    <w:p w:rsidR="00E573F2" w:rsidRDefault="00E573F2">
      <w:pPr>
        <w:spacing w:line="1" w:lineRule="exact"/>
        <w:rPr>
          <w:rFonts w:ascii="Times New Roman" w:hAnsi="Times New Roman" w:cs="Times New Roman"/>
        </w:rPr>
      </w:pPr>
    </w:p>
    <w:p w:rsidR="00E573F2" w:rsidRDefault="003E6EFA">
      <w:pPr>
        <w:pStyle w:val="24"/>
        <w:spacing w:after="0"/>
        <w:jc w:val="both"/>
        <w:rPr>
          <w:sz w:val="24"/>
          <w:szCs w:val="24"/>
        </w:rPr>
      </w:pPr>
      <w:r>
        <w:rPr>
          <w:sz w:val="24"/>
          <w:szCs w:val="24"/>
        </w:rPr>
        <w:t>Дополнительно информируем: __________________________________________________________</w:t>
      </w:r>
    </w:p>
    <w:p w:rsidR="00E573F2" w:rsidRDefault="003E6EFA">
      <w:pPr>
        <w:pStyle w:val="24"/>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E573F2" w:rsidRDefault="003E6EFA">
      <w:pPr>
        <w:pStyle w:val="24"/>
        <w:spacing w:after="0"/>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E573F2" w:rsidRDefault="00E573F2">
      <w:pPr>
        <w:pStyle w:val="24"/>
        <w:spacing w:after="0"/>
        <w:ind w:firstLine="567"/>
        <w:jc w:val="both"/>
        <w:rPr>
          <w:sz w:val="24"/>
          <w:szCs w:val="24"/>
        </w:rPr>
      </w:pPr>
    </w:p>
    <w:p w:rsidR="00E573F2" w:rsidRDefault="003E6EFA">
      <w:pPr>
        <w:pStyle w:val="80"/>
        <w:pBdr>
          <w:top w:val="single" w:sz="4" w:space="0" w:color="000000"/>
          <w:left w:val="single" w:sz="4" w:space="0" w:color="000000"/>
          <w:bottom w:val="single" w:sz="4" w:space="0" w:color="000000"/>
          <w:right w:val="single" w:sz="4" w:space="0" w:color="000000"/>
        </w:pBdr>
        <w:rPr>
          <w:rFonts w:ascii="Times New Roman" w:hAnsi="Times New Roman" w:cs="Times New Roman"/>
          <w:sz w:val="24"/>
          <w:szCs w:val="24"/>
        </w:rPr>
        <w:sectPr w:rsidR="00E573F2" w:rsidSect="00715BC9">
          <w:headerReference w:type="default" r:id="rId16"/>
          <w:headerReference w:type="first" r:id="rId17"/>
          <w:pgSz w:w="11906" w:h="16838"/>
          <w:pgMar w:top="567" w:right="567" w:bottom="567" w:left="1134" w:header="0" w:footer="0" w:gutter="0"/>
          <w:cols w:space="720"/>
          <w:formProt w:val="0"/>
          <w:docGrid w:linePitch="360"/>
        </w:sectPr>
      </w:pPr>
      <w:r>
        <w:rPr>
          <w:rFonts w:ascii="Times New Roman" w:hAnsi="Times New Roman" w:cs="Times New Roman"/>
          <w:sz w:val="24"/>
          <w:szCs w:val="24"/>
        </w:rPr>
        <w:t>Сведения о</w:t>
      </w:r>
      <w:r>
        <w:rPr>
          <w:rFonts w:ascii="Times New Roman" w:hAnsi="Times New Roman" w:cs="Times New Roman"/>
          <w:sz w:val="24"/>
          <w:szCs w:val="24"/>
        </w:rPr>
        <w:br/>
        <w:t>сертификате</w:t>
      </w:r>
      <w:r>
        <w:rPr>
          <w:rFonts w:ascii="Times New Roman" w:hAnsi="Times New Roman" w:cs="Times New Roman"/>
          <w:sz w:val="24"/>
          <w:szCs w:val="24"/>
        </w:rPr>
        <w:br/>
        <w:t>электронной</w:t>
      </w:r>
      <w:r>
        <w:rPr>
          <w:rFonts w:ascii="Times New Roman" w:hAnsi="Times New Roman" w:cs="Times New Roman"/>
          <w:sz w:val="24"/>
          <w:szCs w:val="24"/>
        </w:rPr>
        <w:br/>
        <w:t>подписи</w:t>
      </w:r>
    </w:p>
    <w:p w:rsidR="00E573F2" w:rsidRDefault="00E573F2">
      <w:pPr>
        <w:spacing w:line="20" w:lineRule="exact"/>
        <w:rPr>
          <w:rFonts w:ascii="Times New Roman" w:hAnsi="Times New Roman" w:cs="Times New Roman"/>
        </w:rPr>
      </w:pPr>
    </w:p>
    <w:p w:rsidR="00E573F2" w:rsidRDefault="003E6EFA">
      <w:pPr>
        <w:pStyle w:val="24"/>
        <w:spacing w:after="0" w:line="252" w:lineRule="auto"/>
        <w:ind w:left="5670"/>
        <w:rPr>
          <w:sz w:val="24"/>
          <w:szCs w:val="24"/>
        </w:rPr>
      </w:pPr>
      <w:r>
        <w:rPr>
          <w:sz w:val="24"/>
          <w:szCs w:val="24"/>
        </w:rPr>
        <w:t>Приложение № 5</w:t>
      </w:r>
    </w:p>
    <w:p w:rsidR="004A7CB2" w:rsidRPr="0043226B" w:rsidRDefault="003E6EFA" w:rsidP="004A7CB2">
      <w:pPr>
        <w:pStyle w:val="a8"/>
        <w:ind w:left="5670"/>
        <w:jc w:val="both"/>
      </w:pPr>
      <w:r>
        <w:t>к Административному регламенту предоставления муниципальной услуги «</w:t>
      </w:r>
      <w:r>
        <w:rPr>
          <w:bCs/>
        </w:rPr>
        <w:t>Предоставление земельного участка, находящегося в муниципальной собственности в собственность бесплатно</w:t>
      </w:r>
      <w:r>
        <w:t xml:space="preserve">» на территории </w:t>
      </w:r>
      <w:r w:rsidR="004A7CB2" w:rsidRPr="0043226B">
        <w:rPr>
          <w:iCs/>
        </w:rPr>
        <w:t>муниципального образования Войковское сельское поселение</w:t>
      </w:r>
    </w:p>
    <w:p w:rsidR="00E573F2" w:rsidRDefault="00E573F2">
      <w:pPr>
        <w:pStyle w:val="a8"/>
        <w:ind w:left="5670"/>
        <w:jc w:val="both"/>
        <w:rPr>
          <w:i/>
          <w:iCs/>
        </w:rPr>
      </w:pPr>
    </w:p>
    <w:p w:rsidR="00E573F2" w:rsidRDefault="00E573F2">
      <w:pPr>
        <w:pStyle w:val="24"/>
        <w:spacing w:after="0"/>
        <w:jc w:val="center"/>
        <w:rPr>
          <w:b/>
          <w:bCs/>
          <w:sz w:val="24"/>
          <w:szCs w:val="24"/>
        </w:rPr>
      </w:pPr>
    </w:p>
    <w:p w:rsidR="004A7CB2" w:rsidRDefault="004A7CB2">
      <w:pPr>
        <w:pStyle w:val="24"/>
        <w:spacing w:after="0"/>
        <w:jc w:val="center"/>
        <w:rPr>
          <w:b/>
          <w:bCs/>
          <w:sz w:val="24"/>
          <w:szCs w:val="24"/>
        </w:rPr>
      </w:pPr>
    </w:p>
    <w:p w:rsidR="00E573F2" w:rsidRDefault="003E6EFA">
      <w:pPr>
        <w:pStyle w:val="24"/>
        <w:spacing w:after="0"/>
        <w:jc w:val="center"/>
        <w:rPr>
          <w:sz w:val="24"/>
          <w:szCs w:val="24"/>
        </w:rPr>
      </w:pPr>
      <w:r>
        <w:rPr>
          <w:b/>
          <w:bCs/>
          <w:sz w:val="24"/>
          <w:szCs w:val="24"/>
        </w:rPr>
        <w:t>Форма заявления об исправлении допущенных опечаток и (или) ошибок в</w:t>
      </w:r>
      <w:r>
        <w:rPr>
          <w:b/>
          <w:bCs/>
          <w:sz w:val="24"/>
          <w:szCs w:val="24"/>
        </w:rPr>
        <w:br/>
        <w:t>выданных в результате предоставления муниципальной услуги документах</w:t>
      </w:r>
    </w:p>
    <w:p w:rsidR="00E573F2" w:rsidRDefault="00E573F2">
      <w:pPr>
        <w:pStyle w:val="24"/>
        <w:spacing w:after="0" w:line="252" w:lineRule="auto"/>
        <w:ind w:left="5120"/>
        <w:rPr>
          <w:sz w:val="24"/>
          <w:szCs w:val="24"/>
        </w:rPr>
      </w:pPr>
    </w:p>
    <w:p w:rsidR="00E573F2" w:rsidRDefault="003E6EFA">
      <w:pPr>
        <w:pStyle w:val="24"/>
        <w:spacing w:after="0" w:line="252" w:lineRule="auto"/>
        <w:ind w:left="5120"/>
        <w:rPr>
          <w:sz w:val="24"/>
          <w:szCs w:val="24"/>
        </w:rPr>
      </w:pPr>
      <w:r>
        <w:rPr>
          <w:sz w:val="24"/>
          <w:szCs w:val="24"/>
        </w:rPr>
        <w:t>кому:______________________________________</w:t>
      </w:r>
    </w:p>
    <w:p w:rsidR="00E573F2" w:rsidRDefault="003E6EFA">
      <w:pPr>
        <w:pStyle w:val="40"/>
        <w:tabs>
          <w:tab w:val="left" w:leader="underscore" w:pos="11174"/>
        </w:tabs>
        <w:spacing w:after="0" w:line="271" w:lineRule="auto"/>
        <w:ind w:left="5120"/>
        <w:jc w:val="left"/>
        <w:rPr>
          <w:sz w:val="20"/>
          <w:szCs w:val="20"/>
        </w:rPr>
      </w:pPr>
      <w:r>
        <w:rPr>
          <w:i/>
          <w:iCs/>
          <w:sz w:val="20"/>
          <w:szCs w:val="20"/>
          <w:shd w:val="clear" w:color="auto" w:fill="FFFFFF"/>
        </w:rPr>
        <w:t>(наименование уполномоченного органа)</w:t>
      </w:r>
    </w:p>
    <w:p w:rsidR="00E573F2" w:rsidRDefault="003E6EFA">
      <w:pPr>
        <w:pStyle w:val="24"/>
        <w:spacing w:after="0" w:line="271" w:lineRule="auto"/>
        <w:ind w:left="5120"/>
        <w:jc w:val="both"/>
        <w:rPr>
          <w:sz w:val="24"/>
          <w:szCs w:val="24"/>
        </w:rPr>
      </w:pPr>
      <w:r>
        <w:rPr>
          <w:sz w:val="24"/>
          <w:szCs w:val="24"/>
        </w:rPr>
        <w:t>от кого: ___________________________________</w:t>
      </w:r>
    </w:p>
    <w:p w:rsidR="00E573F2" w:rsidRDefault="003E6EFA">
      <w:pPr>
        <w:pStyle w:val="24"/>
        <w:spacing w:after="0" w:line="271" w:lineRule="auto"/>
        <w:ind w:left="5120"/>
        <w:jc w:val="both"/>
        <w:rPr>
          <w:sz w:val="24"/>
          <w:szCs w:val="24"/>
        </w:rPr>
      </w:pPr>
      <w:r>
        <w:rPr>
          <w:sz w:val="24"/>
          <w:szCs w:val="24"/>
        </w:rPr>
        <w:tab/>
      </w:r>
    </w:p>
    <w:p w:rsidR="00E573F2" w:rsidRDefault="003E6EFA">
      <w:pPr>
        <w:pStyle w:val="40"/>
        <w:pBdr>
          <w:top w:val="single" w:sz="4" w:space="0" w:color="000000"/>
        </w:pBdr>
        <w:spacing w:after="0" w:line="343" w:lineRule="auto"/>
        <w:ind w:left="5120"/>
        <w:jc w:val="both"/>
        <w:rPr>
          <w:sz w:val="20"/>
          <w:szCs w:val="20"/>
        </w:rPr>
      </w:pPr>
      <w:r>
        <w:rPr>
          <w:i/>
          <w:iCs/>
          <w:sz w:val="20"/>
          <w:szCs w:val="20"/>
        </w:rPr>
        <w:t>(полное наименование, ИНН, ОГРН юридического лица, ИП)</w:t>
      </w:r>
    </w:p>
    <w:p w:rsidR="00E573F2" w:rsidRDefault="003E6EFA">
      <w:pPr>
        <w:pStyle w:val="40"/>
        <w:spacing w:after="0" w:line="343" w:lineRule="auto"/>
        <w:ind w:left="5120"/>
        <w:jc w:val="both"/>
        <w:rPr>
          <w:i/>
          <w:iCs/>
          <w:sz w:val="24"/>
          <w:szCs w:val="24"/>
        </w:rPr>
      </w:pPr>
      <w:r>
        <w:rPr>
          <w:i/>
          <w:iCs/>
          <w:sz w:val="24"/>
          <w:szCs w:val="24"/>
        </w:rPr>
        <w:t>__________________________________________</w:t>
      </w:r>
    </w:p>
    <w:p w:rsidR="00E573F2" w:rsidRDefault="003E6EFA">
      <w:pPr>
        <w:pStyle w:val="40"/>
        <w:spacing w:after="0"/>
        <w:ind w:left="5120"/>
        <w:jc w:val="both"/>
        <w:rPr>
          <w:i/>
          <w:iCs/>
          <w:sz w:val="20"/>
          <w:szCs w:val="20"/>
        </w:rPr>
      </w:pPr>
      <w:r>
        <w:rPr>
          <w:i/>
          <w:iCs/>
          <w:sz w:val="20"/>
          <w:szCs w:val="20"/>
        </w:rPr>
        <w:t>(контактный телефон, электронная почта, почтовый адрес)</w:t>
      </w:r>
    </w:p>
    <w:p w:rsidR="00E573F2" w:rsidRDefault="003E6EFA">
      <w:pPr>
        <w:pStyle w:val="40"/>
        <w:spacing w:after="0"/>
        <w:ind w:left="5120"/>
        <w:jc w:val="both"/>
        <w:rPr>
          <w:sz w:val="20"/>
          <w:szCs w:val="20"/>
        </w:rPr>
      </w:pPr>
      <w:r>
        <w:rPr>
          <w:i/>
          <w:iCs/>
          <w:sz w:val="20"/>
          <w:szCs w:val="20"/>
        </w:rPr>
        <w:t>__________________________________________________ __________________________________________________ __________________________________________________</w:t>
      </w:r>
    </w:p>
    <w:p w:rsidR="00E573F2" w:rsidRDefault="003E6EFA">
      <w:pPr>
        <w:pStyle w:val="40"/>
        <w:spacing w:after="0"/>
        <w:ind w:left="5120"/>
        <w:jc w:val="both"/>
        <w:rPr>
          <w:i/>
          <w:iCs/>
          <w:sz w:val="20"/>
          <w:szCs w:val="20"/>
        </w:rPr>
      </w:pPr>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E573F2" w:rsidRDefault="003E6EFA">
      <w:pPr>
        <w:pStyle w:val="40"/>
        <w:spacing w:after="0"/>
        <w:ind w:left="5120"/>
        <w:jc w:val="both"/>
        <w:rPr>
          <w:sz w:val="20"/>
          <w:szCs w:val="20"/>
        </w:rPr>
      </w:pPr>
      <w:r>
        <w:rPr>
          <w:i/>
          <w:iCs/>
          <w:sz w:val="20"/>
          <w:szCs w:val="20"/>
        </w:rPr>
        <w:t>__________________________________________________</w:t>
      </w:r>
    </w:p>
    <w:p w:rsidR="00E573F2" w:rsidRDefault="003E6EFA">
      <w:pPr>
        <w:pStyle w:val="40"/>
        <w:spacing w:after="0"/>
        <w:ind w:left="5120" w:right="1220"/>
        <w:jc w:val="both"/>
        <w:rPr>
          <w:sz w:val="20"/>
          <w:szCs w:val="20"/>
        </w:rPr>
      </w:pPr>
      <w:r>
        <w:rPr>
          <w:i/>
          <w:iCs/>
          <w:sz w:val="20"/>
          <w:szCs w:val="20"/>
        </w:rPr>
        <w:t>(данные представителя заявителя)</w:t>
      </w:r>
    </w:p>
    <w:p w:rsidR="00E573F2" w:rsidRDefault="00E573F2">
      <w:pPr>
        <w:pStyle w:val="24"/>
        <w:spacing w:after="0"/>
        <w:jc w:val="center"/>
        <w:rPr>
          <w:b/>
          <w:bCs/>
          <w:sz w:val="24"/>
          <w:szCs w:val="24"/>
        </w:rPr>
      </w:pPr>
    </w:p>
    <w:p w:rsidR="00E573F2" w:rsidRDefault="00E573F2">
      <w:pPr>
        <w:pStyle w:val="24"/>
        <w:spacing w:after="0"/>
        <w:jc w:val="center"/>
        <w:rPr>
          <w:b/>
          <w:bCs/>
          <w:sz w:val="24"/>
          <w:szCs w:val="24"/>
        </w:rPr>
      </w:pPr>
    </w:p>
    <w:p w:rsidR="00E573F2" w:rsidRDefault="003E6EFA">
      <w:pPr>
        <w:pStyle w:val="24"/>
        <w:spacing w:after="0"/>
        <w:jc w:val="center"/>
        <w:rPr>
          <w:sz w:val="24"/>
          <w:szCs w:val="24"/>
        </w:rPr>
      </w:pPr>
      <w:r>
        <w:rPr>
          <w:b/>
          <w:bCs/>
          <w:sz w:val="24"/>
          <w:szCs w:val="24"/>
        </w:rPr>
        <w:t>ЗАЯВЛЕНИЕ</w:t>
      </w:r>
    </w:p>
    <w:p w:rsidR="00E573F2" w:rsidRDefault="003E6EFA">
      <w:pPr>
        <w:pStyle w:val="24"/>
        <w:spacing w:after="0"/>
        <w:jc w:val="center"/>
        <w:rPr>
          <w:b/>
          <w:bCs/>
          <w:sz w:val="24"/>
          <w:szCs w:val="24"/>
        </w:rPr>
      </w:pPr>
      <w:r>
        <w:rPr>
          <w:b/>
          <w:bCs/>
          <w:sz w:val="24"/>
          <w:szCs w:val="24"/>
        </w:rPr>
        <w:t>об исправлении допущенных опечаток и (или) ошибок в выданных в</w:t>
      </w:r>
      <w:r>
        <w:rPr>
          <w:b/>
          <w:bCs/>
          <w:sz w:val="24"/>
          <w:szCs w:val="24"/>
        </w:rPr>
        <w:br/>
        <w:t>результате предоставления государственной услуги документах</w:t>
      </w:r>
    </w:p>
    <w:p w:rsidR="00E573F2" w:rsidRDefault="00E573F2">
      <w:pPr>
        <w:pStyle w:val="24"/>
        <w:spacing w:after="0"/>
        <w:jc w:val="center"/>
        <w:rPr>
          <w:sz w:val="24"/>
          <w:szCs w:val="24"/>
        </w:rPr>
      </w:pPr>
    </w:p>
    <w:p w:rsidR="00E573F2" w:rsidRDefault="00E573F2">
      <w:pPr>
        <w:pStyle w:val="24"/>
        <w:spacing w:after="0"/>
        <w:ind w:firstLine="567"/>
        <w:rPr>
          <w:sz w:val="24"/>
          <w:szCs w:val="24"/>
        </w:rPr>
      </w:pPr>
    </w:p>
    <w:p w:rsidR="00E573F2" w:rsidRDefault="003E6EFA">
      <w:pPr>
        <w:pStyle w:val="24"/>
        <w:spacing w:after="0"/>
        <w:ind w:firstLine="567"/>
        <w:rPr>
          <w:sz w:val="24"/>
          <w:szCs w:val="24"/>
        </w:rPr>
      </w:pPr>
      <w:r>
        <w:rPr>
          <w:sz w:val="24"/>
          <w:szCs w:val="24"/>
        </w:rPr>
        <w:t>Прошу исправить опечатку и (или) ошибку в _________________________________________</w:t>
      </w:r>
    </w:p>
    <w:p w:rsidR="00E573F2" w:rsidRDefault="003E6EFA">
      <w:pPr>
        <w:pStyle w:val="30"/>
        <w:spacing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услуги</w:t>
      </w:r>
    </w:p>
    <w:p w:rsidR="00E573F2" w:rsidRDefault="003E6EFA">
      <w:pPr>
        <w:pStyle w:val="24"/>
        <w:spacing w:after="0"/>
        <w:ind w:firstLine="567"/>
        <w:rPr>
          <w:sz w:val="24"/>
          <w:szCs w:val="24"/>
        </w:rPr>
      </w:pPr>
      <w:r>
        <w:rPr>
          <w:sz w:val="24"/>
          <w:szCs w:val="24"/>
        </w:rPr>
        <w:t>Приложение (при наличии): ________________________________________________________</w:t>
      </w:r>
    </w:p>
    <w:p w:rsidR="00E573F2" w:rsidRDefault="003E6EFA">
      <w:pPr>
        <w:pStyle w:val="30"/>
        <w:spacing w:line="240" w:lineRule="auto"/>
        <w:ind w:left="5670" w:right="52"/>
        <w:jc w:val="right"/>
      </w:pPr>
      <w:r>
        <w:rPr>
          <w:i w:val="0"/>
          <w:iCs w:val="0"/>
        </w:rPr>
        <w:t>прилагаются материалы, обосновывающие наличие опечатки и (или) ошибки</w:t>
      </w:r>
    </w:p>
    <w:p w:rsidR="00E573F2" w:rsidRDefault="00E573F2">
      <w:pPr>
        <w:pStyle w:val="24"/>
        <w:tabs>
          <w:tab w:val="left" w:leader="underscore" w:pos="5040"/>
        </w:tabs>
        <w:spacing w:after="0"/>
        <w:jc w:val="both"/>
        <w:rPr>
          <w:sz w:val="24"/>
          <w:szCs w:val="24"/>
        </w:rPr>
      </w:pPr>
    </w:p>
    <w:p w:rsidR="00E573F2" w:rsidRDefault="003E6EFA">
      <w:pPr>
        <w:pStyle w:val="24"/>
        <w:tabs>
          <w:tab w:val="left" w:leader="underscore" w:pos="5040"/>
        </w:tabs>
        <w:spacing w:after="0"/>
        <w:jc w:val="both"/>
        <w:rPr>
          <w:sz w:val="24"/>
          <w:szCs w:val="24"/>
        </w:rPr>
      </w:pPr>
      <w:r>
        <w:rPr>
          <w:sz w:val="24"/>
          <w:szCs w:val="24"/>
        </w:rPr>
        <w:t>Подпись заявителя</w:t>
      </w:r>
      <w:r>
        <w:rPr>
          <w:sz w:val="24"/>
          <w:szCs w:val="24"/>
        </w:rPr>
        <w:tab/>
      </w:r>
    </w:p>
    <w:p w:rsidR="00E573F2" w:rsidRDefault="00E573F2">
      <w:pPr>
        <w:pStyle w:val="24"/>
        <w:tabs>
          <w:tab w:val="left" w:leader="underscore" w:pos="2458"/>
        </w:tabs>
        <w:spacing w:after="0"/>
        <w:jc w:val="both"/>
        <w:rPr>
          <w:sz w:val="24"/>
          <w:szCs w:val="24"/>
        </w:rPr>
      </w:pPr>
    </w:p>
    <w:p w:rsidR="00E573F2" w:rsidRDefault="003E6EFA">
      <w:pPr>
        <w:pStyle w:val="24"/>
        <w:tabs>
          <w:tab w:val="left" w:leader="underscore" w:pos="2458"/>
        </w:tabs>
        <w:spacing w:after="0"/>
        <w:jc w:val="both"/>
        <w:rPr>
          <w:sz w:val="24"/>
          <w:szCs w:val="24"/>
        </w:rPr>
      </w:pPr>
      <w:r>
        <w:rPr>
          <w:sz w:val="24"/>
          <w:szCs w:val="24"/>
        </w:rPr>
        <w:t>Дата</w:t>
      </w:r>
      <w:r>
        <w:rPr>
          <w:sz w:val="24"/>
          <w:szCs w:val="24"/>
        </w:rPr>
        <w:tab/>
      </w:r>
    </w:p>
    <w:sectPr w:rsidR="00E573F2" w:rsidSect="009509DF">
      <w:headerReference w:type="default" r:id="rId18"/>
      <w:headerReference w:type="first" r:id="rId19"/>
      <w:pgSz w:w="11906" w:h="16838"/>
      <w:pgMar w:top="993" w:right="544" w:bottom="709" w:left="1098"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A52" w:rsidRDefault="00A72A52">
      <w:r>
        <w:separator/>
      </w:r>
    </w:p>
  </w:endnote>
  <w:endnote w:type="continuationSeparator" w:id="1">
    <w:p w:rsidR="00A72A52" w:rsidRDefault="00A72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A52" w:rsidRDefault="00A72A52">
      <w:pPr>
        <w:rPr>
          <w:sz w:val="12"/>
        </w:rPr>
      </w:pPr>
      <w:r>
        <w:separator/>
      </w:r>
    </w:p>
  </w:footnote>
  <w:footnote w:type="continuationSeparator" w:id="1">
    <w:p w:rsidR="00A72A52" w:rsidRDefault="00A72A52">
      <w:pPr>
        <w:rPr>
          <w:sz w:val="12"/>
        </w:rPr>
      </w:pPr>
      <w:r>
        <w:continuationSeparator/>
      </w:r>
    </w:p>
  </w:footnote>
  <w:footnote w:id="2">
    <w:p w:rsidR="00122F07" w:rsidRDefault="00122F07">
      <w:pPr>
        <w:pStyle w:val="1"/>
        <w:tabs>
          <w:tab w:val="left" w:pos="125"/>
        </w:tabs>
      </w:pPr>
      <w:r>
        <w:rPr>
          <w:rStyle w:val="af"/>
        </w:rPr>
        <w:footnoteRef/>
      </w:r>
      <w:r>
        <w:rPr>
          <w:sz w:val="13"/>
          <w:szCs w:val="13"/>
        </w:rPr>
        <w:tab/>
      </w:r>
      <w: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rsidR="00122F07" w:rsidRDefault="00122F07">
      <w:pPr>
        <w:pStyle w:val="1"/>
        <w:tabs>
          <w:tab w:val="left" w:pos="125"/>
        </w:tabs>
      </w:pPr>
      <w:r>
        <w:rPr>
          <w:rStyle w:val="af"/>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rsidR="00122F07" w:rsidRDefault="00122F07">
      <w:pPr>
        <w:pStyle w:val="1"/>
        <w:tabs>
          <w:tab w:val="left" w:pos="115"/>
        </w:tabs>
      </w:pPr>
      <w:r>
        <w:rPr>
          <w:rStyle w:val="af"/>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122F07" w:rsidRDefault="00122F07">
      <w:pPr>
        <w:pStyle w:val="1"/>
        <w:tabs>
          <w:tab w:val="left" w:pos="115"/>
        </w:tabs>
      </w:pPr>
      <w:r>
        <w:rPr>
          <w:rStyle w:val="af"/>
        </w:rPr>
        <w:footnoteRef/>
      </w:r>
      <w:r>
        <w:rPr>
          <w:sz w:val="13"/>
          <w:szCs w:val="13"/>
        </w:rPr>
        <w:tab/>
      </w:r>
      <w: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rsidR="00122F07" w:rsidRDefault="00122F07">
      <w:pPr>
        <w:pStyle w:val="1"/>
        <w:tabs>
          <w:tab w:val="left" w:pos="115"/>
        </w:tabs>
      </w:pPr>
      <w:r>
        <w:rPr>
          <w:rStyle w:val="af"/>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rsidR="00122F07" w:rsidRDefault="00122F07">
      <w:pPr>
        <w:pStyle w:val="1"/>
        <w:tabs>
          <w:tab w:val="left" w:pos="125"/>
        </w:tabs>
      </w:pPr>
      <w:r>
        <w:rPr>
          <w:rStyle w:val="af"/>
        </w:rPr>
        <w:footnoteRef/>
      </w:r>
      <w:r>
        <w:rPr>
          <w:sz w:val="13"/>
          <w:szCs w:val="13"/>
        </w:rPr>
        <w:tab/>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8">
    <w:p w:rsidR="00122F07" w:rsidRDefault="00122F07">
      <w:pPr>
        <w:pStyle w:val="1"/>
        <w:tabs>
          <w:tab w:val="left" w:pos="115"/>
        </w:tabs>
      </w:pPr>
      <w:r>
        <w:rPr>
          <w:rStyle w:val="af"/>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7" w:rsidRDefault="00122F07">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7" w:rsidRPr="00715BC9" w:rsidRDefault="00122F07" w:rsidP="00715B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7" w:rsidRDefault="00122F0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7" w:rsidRPr="00715BC9" w:rsidRDefault="00122F07" w:rsidP="00715BC9">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7" w:rsidRDefault="00122F0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7" w:rsidRDefault="00122F07">
    <w:pPr>
      <w:spacing w:line="1" w:lineRule="exact"/>
    </w:pPr>
    <w:r>
      <w:rPr>
        <w:noProof/>
        <w:lang w:bidi="ar-SA"/>
      </w:rPr>
      <w:pict>
        <v:rect id="Shape 21" o:spid="_x0000_s2049" style="position:absolute;margin-left:305.95pt;margin-top:38.45pt;width:11.05pt;height:27.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" o:allowincell="f" filled="f" stroked="f" strokeweight="0">
          <v:textbox style="mso-fit-shape-to-text:t" inset="0,0,0,0">
            <w:txbxContent>
              <w:p w:rsidR="00122F07" w:rsidRDefault="00122F07">
                <w:pPr>
                  <w:pStyle w:val="aa"/>
                </w:pPr>
                <w:r>
                  <w:t>37</w:t>
                </w:r>
              </w:p>
            </w:txbxContent>
          </v:textbox>
          <w10:wrap anchorx="page" anchory="pag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07" w:rsidRDefault="00122F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4ACE"/>
    <w:multiLevelType w:val="multilevel"/>
    <w:tmpl w:val="E820A3A4"/>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E00436C"/>
    <w:multiLevelType w:val="multilevel"/>
    <w:tmpl w:val="A0E2A80E"/>
    <w:lvl w:ilvl="0">
      <w:start w:val="12"/>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nsid w:val="10C86C1C"/>
    <w:multiLevelType w:val="multilevel"/>
    <w:tmpl w:val="609832C6"/>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B7B0729"/>
    <w:multiLevelType w:val="multilevel"/>
    <w:tmpl w:val="AD46D03A"/>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1B67B33"/>
    <w:multiLevelType w:val="multilevel"/>
    <w:tmpl w:val="33BE6B46"/>
    <w:lvl w:ilvl="0">
      <w:start w:val="5"/>
      <w:numFmt w:val="decimal"/>
      <w:lvlText w:val="%1."/>
      <w:lvlJc w:val="left"/>
      <w:pPr>
        <w:tabs>
          <w:tab w:val="num" w:pos="0"/>
        </w:tabs>
        <w:ind w:left="360" w:hanging="360"/>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388A5679"/>
    <w:multiLevelType w:val="multilevel"/>
    <w:tmpl w:val="32DCABB8"/>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7CB6A38"/>
    <w:multiLevelType w:val="multilevel"/>
    <w:tmpl w:val="76A40E0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512E2432"/>
    <w:multiLevelType w:val="multilevel"/>
    <w:tmpl w:val="906A9C4E"/>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8">
    <w:nsid w:val="5310661A"/>
    <w:multiLevelType w:val="multilevel"/>
    <w:tmpl w:val="9F4A4B50"/>
    <w:lvl w:ilvl="0">
      <w:start w:val="18"/>
      <w:numFmt w:val="decimal"/>
      <w:lvlText w:val="%1."/>
      <w:lvlJc w:val="left"/>
      <w:pPr>
        <w:tabs>
          <w:tab w:val="num" w:pos="0"/>
        </w:tabs>
        <w:ind w:left="1200" w:hanging="360"/>
      </w:pPr>
      <w:rPr>
        <w:b/>
      </w:rPr>
    </w:lvl>
    <w:lvl w:ilvl="1">
      <w:start w:val="1"/>
      <w:numFmt w:val="decimal"/>
      <w:lvlText w:val="%1.%2."/>
      <w:lvlJc w:val="left"/>
      <w:pPr>
        <w:tabs>
          <w:tab w:val="num" w:pos="0"/>
        </w:tabs>
        <w:ind w:left="1320" w:hanging="480"/>
      </w:pPr>
    </w:lvl>
    <w:lvl w:ilvl="2">
      <w:start w:val="1"/>
      <w:numFmt w:val="decimal"/>
      <w:lvlText w:val="%1.%2.%3."/>
      <w:lvlJc w:val="left"/>
      <w:pPr>
        <w:tabs>
          <w:tab w:val="num" w:pos="0"/>
        </w:tabs>
        <w:ind w:left="1560" w:hanging="720"/>
      </w:pPr>
    </w:lvl>
    <w:lvl w:ilvl="3">
      <w:start w:val="1"/>
      <w:numFmt w:val="decimal"/>
      <w:lvlText w:val="%1.%2.%3.%4."/>
      <w:lvlJc w:val="left"/>
      <w:pPr>
        <w:tabs>
          <w:tab w:val="num" w:pos="0"/>
        </w:tabs>
        <w:ind w:left="1560" w:hanging="720"/>
      </w:pPr>
    </w:lvl>
    <w:lvl w:ilvl="4">
      <w:start w:val="1"/>
      <w:numFmt w:val="decimal"/>
      <w:lvlText w:val="%1.%2.%3.%4.%5."/>
      <w:lvlJc w:val="left"/>
      <w:pPr>
        <w:tabs>
          <w:tab w:val="num" w:pos="0"/>
        </w:tabs>
        <w:ind w:left="1920" w:hanging="1080"/>
      </w:pPr>
    </w:lvl>
    <w:lvl w:ilvl="5">
      <w:start w:val="1"/>
      <w:numFmt w:val="decimal"/>
      <w:lvlText w:val="%1.%2.%3.%4.%5.%6."/>
      <w:lvlJc w:val="left"/>
      <w:pPr>
        <w:tabs>
          <w:tab w:val="num" w:pos="0"/>
        </w:tabs>
        <w:ind w:left="1920" w:hanging="1080"/>
      </w:pPr>
    </w:lvl>
    <w:lvl w:ilvl="6">
      <w:start w:val="1"/>
      <w:numFmt w:val="decimal"/>
      <w:lvlText w:val="%1.%2.%3.%4.%5.%6.%7."/>
      <w:lvlJc w:val="left"/>
      <w:pPr>
        <w:tabs>
          <w:tab w:val="num" w:pos="0"/>
        </w:tabs>
        <w:ind w:left="2280" w:hanging="1440"/>
      </w:pPr>
    </w:lvl>
    <w:lvl w:ilvl="7">
      <w:start w:val="1"/>
      <w:numFmt w:val="decimal"/>
      <w:lvlText w:val="%1.%2.%3.%4.%5.%6.%7.%8."/>
      <w:lvlJc w:val="left"/>
      <w:pPr>
        <w:tabs>
          <w:tab w:val="num" w:pos="0"/>
        </w:tabs>
        <w:ind w:left="2280" w:hanging="1440"/>
      </w:pPr>
    </w:lvl>
    <w:lvl w:ilvl="8">
      <w:start w:val="1"/>
      <w:numFmt w:val="decimal"/>
      <w:lvlText w:val="%1.%2.%3.%4.%5.%6.%7.%8.%9."/>
      <w:lvlJc w:val="left"/>
      <w:pPr>
        <w:tabs>
          <w:tab w:val="num" w:pos="0"/>
        </w:tabs>
        <w:ind w:left="2640" w:hanging="1800"/>
      </w:pPr>
    </w:lvl>
  </w:abstractNum>
  <w:abstractNum w:abstractNumId="9">
    <w:nsid w:val="5D1E251F"/>
    <w:multiLevelType w:val="multilevel"/>
    <w:tmpl w:val="99A25636"/>
    <w:lvl w:ilvl="0">
      <w:start w:val="13"/>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nsid w:val="644860CF"/>
    <w:multiLevelType w:val="multilevel"/>
    <w:tmpl w:val="500C33A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68C21859"/>
    <w:multiLevelType w:val="multilevel"/>
    <w:tmpl w:val="A7EA6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E24265E"/>
    <w:multiLevelType w:val="multilevel"/>
    <w:tmpl w:val="451CAF74"/>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num w:numId="1">
    <w:abstractNumId w:val="2"/>
  </w:num>
  <w:num w:numId="2">
    <w:abstractNumId w:val="3"/>
  </w:num>
  <w:num w:numId="3">
    <w:abstractNumId w:val="10"/>
  </w:num>
  <w:num w:numId="4">
    <w:abstractNumId w:val="6"/>
  </w:num>
  <w:num w:numId="5">
    <w:abstractNumId w:val="0"/>
  </w:num>
  <w:num w:numId="6">
    <w:abstractNumId w:val="4"/>
  </w:num>
  <w:num w:numId="7">
    <w:abstractNumId w:val="12"/>
  </w:num>
  <w:num w:numId="8">
    <w:abstractNumId w:val="5"/>
  </w:num>
  <w:num w:numId="9">
    <w:abstractNumId w:val="1"/>
  </w:num>
  <w:num w:numId="10">
    <w:abstractNumId w:val="9"/>
  </w:num>
  <w:num w:numId="11">
    <w:abstractNumId w:val="8"/>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E573F2"/>
    <w:rsid w:val="00122F07"/>
    <w:rsid w:val="001A2F01"/>
    <w:rsid w:val="003E3ED9"/>
    <w:rsid w:val="003E6EFA"/>
    <w:rsid w:val="0043226B"/>
    <w:rsid w:val="004A7CB2"/>
    <w:rsid w:val="00715BC9"/>
    <w:rsid w:val="009509DF"/>
    <w:rsid w:val="00A72A52"/>
    <w:rsid w:val="00E573F2"/>
    <w:rsid w:val="00F35F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9DF"/>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1"/>
    <w:qFormat/>
    <w:rsid w:val="009509DF"/>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link w:val="10"/>
    <w:qFormat/>
    <w:rsid w:val="009509DF"/>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5">
    <w:name w:val="Основной текст (5)_"/>
    <w:basedOn w:val="a0"/>
    <w:link w:val="50"/>
    <w:qFormat/>
    <w:rsid w:val="009509DF"/>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
    <w:name w:val="Заголовок №2_"/>
    <w:basedOn w:val="a0"/>
    <w:link w:val="20"/>
    <w:qFormat/>
    <w:rsid w:val="009509DF"/>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3">
    <w:name w:val="Основной текст (3)_"/>
    <w:basedOn w:val="a0"/>
    <w:link w:val="30"/>
    <w:qFormat/>
    <w:rsid w:val="009509DF"/>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21">
    <w:name w:val="Колонтитул (2)_"/>
    <w:basedOn w:val="a0"/>
    <w:link w:val="22"/>
    <w:qFormat/>
    <w:rsid w:val="009509DF"/>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5">
    <w:name w:val="Другое_"/>
    <w:basedOn w:val="a0"/>
    <w:link w:val="a6"/>
    <w:qFormat/>
    <w:rsid w:val="009509DF"/>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23">
    <w:name w:val="Основной текст (2)_"/>
    <w:basedOn w:val="a0"/>
    <w:link w:val="24"/>
    <w:qFormat/>
    <w:rsid w:val="009509DF"/>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4">
    <w:name w:val="Основной текст (4)_"/>
    <w:basedOn w:val="a0"/>
    <w:link w:val="40"/>
    <w:qFormat/>
    <w:rsid w:val="009509DF"/>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11">
    <w:name w:val="Заголовок №1_"/>
    <w:basedOn w:val="a0"/>
    <w:link w:val="12"/>
    <w:qFormat/>
    <w:rsid w:val="009509DF"/>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Подпись к таблице_"/>
    <w:basedOn w:val="a0"/>
    <w:link w:val="a8"/>
    <w:qFormat/>
    <w:rsid w:val="009509DF"/>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
    <w:name w:val="Основной текст (8)_"/>
    <w:basedOn w:val="a0"/>
    <w:link w:val="80"/>
    <w:qFormat/>
    <w:rsid w:val="009509DF"/>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9">
    <w:name w:val="Колонтитул_"/>
    <w:basedOn w:val="a0"/>
    <w:link w:val="aa"/>
    <w:qFormat/>
    <w:rsid w:val="009509DF"/>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ConsPlusNormal">
    <w:name w:val="ConsPlusNormal Знак"/>
    <w:link w:val="ConsPlusNormal0"/>
    <w:uiPriority w:val="99"/>
    <w:qFormat/>
    <w:locked/>
    <w:rsid w:val="00EC1784"/>
    <w:rPr>
      <w:rFonts w:ascii="Arial" w:eastAsia="Calibri" w:hAnsi="Arial" w:cs="Arial"/>
      <w:sz w:val="20"/>
      <w:szCs w:val="20"/>
      <w:lang w:bidi="ar-SA"/>
    </w:rPr>
  </w:style>
  <w:style w:type="character" w:customStyle="1" w:styleId="ab">
    <w:name w:val="Верхний колонтитул Знак"/>
    <w:basedOn w:val="a0"/>
    <w:link w:val="ac"/>
    <w:uiPriority w:val="99"/>
    <w:qFormat/>
    <w:rsid w:val="00014A66"/>
    <w:rPr>
      <w:color w:val="000000"/>
    </w:rPr>
  </w:style>
  <w:style w:type="character" w:customStyle="1" w:styleId="ad">
    <w:name w:val="Нижний колонтитул Знак"/>
    <w:basedOn w:val="a0"/>
    <w:link w:val="ae"/>
    <w:uiPriority w:val="99"/>
    <w:qFormat/>
    <w:rsid w:val="00014A66"/>
    <w:rPr>
      <w:color w:val="000000"/>
    </w:rPr>
  </w:style>
  <w:style w:type="character" w:customStyle="1" w:styleId="af">
    <w:name w:val="Символ сноски"/>
    <w:qFormat/>
    <w:rsid w:val="009509DF"/>
    <w:rPr>
      <w:vertAlign w:val="superscript"/>
    </w:rPr>
  </w:style>
  <w:style w:type="character" w:styleId="af0">
    <w:name w:val="footnote reference"/>
    <w:rsid w:val="009509DF"/>
    <w:rPr>
      <w:vertAlign w:val="superscript"/>
    </w:rPr>
  </w:style>
  <w:style w:type="character" w:customStyle="1" w:styleId="af1">
    <w:name w:val="Символ концевой сноски"/>
    <w:qFormat/>
    <w:rsid w:val="009509DF"/>
    <w:rPr>
      <w:vertAlign w:val="superscript"/>
    </w:rPr>
  </w:style>
  <w:style w:type="character" w:styleId="af2">
    <w:name w:val="endnote reference"/>
    <w:rsid w:val="009509DF"/>
    <w:rPr>
      <w:vertAlign w:val="superscript"/>
    </w:rPr>
  </w:style>
  <w:style w:type="character" w:styleId="af3">
    <w:name w:val="Hyperlink"/>
    <w:rsid w:val="009509DF"/>
    <w:rPr>
      <w:color w:val="000080"/>
      <w:u w:val="single"/>
    </w:rPr>
  </w:style>
  <w:style w:type="paragraph" w:styleId="af4">
    <w:name w:val="Title"/>
    <w:basedOn w:val="a"/>
    <w:next w:val="af5"/>
    <w:qFormat/>
    <w:rsid w:val="009509DF"/>
    <w:pPr>
      <w:keepNext/>
      <w:spacing w:before="240" w:after="120"/>
    </w:pPr>
    <w:rPr>
      <w:rFonts w:ascii="PT Astra Serif" w:eastAsia="Tahoma" w:hAnsi="PT Astra Serif" w:cs="Noto Sans Devanagari"/>
      <w:sz w:val="28"/>
      <w:szCs w:val="28"/>
    </w:rPr>
  </w:style>
  <w:style w:type="paragraph" w:styleId="af5">
    <w:name w:val="Body Text"/>
    <w:basedOn w:val="a"/>
    <w:rsid w:val="009509DF"/>
    <w:pPr>
      <w:spacing w:after="140" w:line="276" w:lineRule="auto"/>
    </w:pPr>
  </w:style>
  <w:style w:type="paragraph" w:styleId="af6">
    <w:name w:val="List"/>
    <w:basedOn w:val="af5"/>
    <w:rsid w:val="009509DF"/>
    <w:rPr>
      <w:rFonts w:ascii="PT Astra Serif" w:hAnsi="PT Astra Serif" w:cs="Noto Sans Devanagari"/>
    </w:rPr>
  </w:style>
  <w:style w:type="paragraph" w:styleId="af7">
    <w:name w:val="caption"/>
    <w:basedOn w:val="a"/>
    <w:qFormat/>
    <w:rsid w:val="009509DF"/>
    <w:pPr>
      <w:suppressLineNumbers/>
      <w:spacing w:before="120" w:after="120"/>
    </w:pPr>
    <w:rPr>
      <w:rFonts w:ascii="PT Astra Serif" w:hAnsi="PT Astra Serif" w:cs="Noto Sans Devanagari"/>
      <w:i/>
      <w:iCs/>
    </w:rPr>
  </w:style>
  <w:style w:type="paragraph" w:styleId="af8">
    <w:name w:val="index heading"/>
    <w:basedOn w:val="a"/>
    <w:qFormat/>
    <w:rsid w:val="009509DF"/>
    <w:pPr>
      <w:suppressLineNumbers/>
    </w:pPr>
    <w:rPr>
      <w:rFonts w:ascii="PT Astra Serif" w:hAnsi="PT Astra Serif" w:cs="Noto Sans Devanagari"/>
    </w:rPr>
  </w:style>
  <w:style w:type="paragraph" w:customStyle="1" w:styleId="1">
    <w:name w:val="Текст сноски1"/>
    <w:basedOn w:val="a"/>
    <w:link w:val="a3"/>
    <w:rsid w:val="009509DF"/>
    <w:rPr>
      <w:rFonts w:ascii="Times New Roman" w:eastAsia="Times New Roman" w:hAnsi="Times New Roman" w:cs="Times New Roman"/>
      <w:sz w:val="20"/>
      <w:szCs w:val="20"/>
    </w:rPr>
  </w:style>
  <w:style w:type="paragraph" w:customStyle="1" w:styleId="10">
    <w:name w:val="Основной текст1"/>
    <w:basedOn w:val="a"/>
    <w:link w:val="a4"/>
    <w:qFormat/>
    <w:rsid w:val="009509DF"/>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qFormat/>
    <w:rsid w:val="009509DF"/>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qFormat/>
    <w:rsid w:val="009509DF"/>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qFormat/>
    <w:rsid w:val="009509DF"/>
    <w:pPr>
      <w:spacing w:line="264" w:lineRule="auto"/>
    </w:pPr>
    <w:rPr>
      <w:rFonts w:ascii="Times New Roman" w:eastAsia="Times New Roman" w:hAnsi="Times New Roman" w:cs="Times New Roman"/>
      <w:i/>
      <w:iCs/>
      <w:sz w:val="20"/>
      <w:szCs w:val="20"/>
    </w:rPr>
  </w:style>
  <w:style w:type="paragraph" w:customStyle="1" w:styleId="22">
    <w:name w:val="Колонтитул (2)"/>
    <w:basedOn w:val="a"/>
    <w:link w:val="21"/>
    <w:qFormat/>
    <w:rsid w:val="009509DF"/>
    <w:rPr>
      <w:rFonts w:ascii="Times New Roman" w:eastAsia="Times New Roman" w:hAnsi="Times New Roman" w:cs="Times New Roman"/>
      <w:sz w:val="20"/>
      <w:szCs w:val="20"/>
    </w:rPr>
  </w:style>
  <w:style w:type="paragraph" w:customStyle="1" w:styleId="a6">
    <w:name w:val="Другое"/>
    <w:basedOn w:val="a"/>
    <w:link w:val="a5"/>
    <w:qFormat/>
    <w:rsid w:val="009509DF"/>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qFormat/>
    <w:rsid w:val="009509DF"/>
    <w:pPr>
      <w:spacing w:after="300"/>
    </w:pPr>
    <w:rPr>
      <w:rFonts w:ascii="Times New Roman" w:eastAsia="Times New Roman" w:hAnsi="Times New Roman" w:cs="Times New Roman"/>
      <w:sz w:val="26"/>
      <w:szCs w:val="26"/>
    </w:rPr>
  </w:style>
  <w:style w:type="paragraph" w:customStyle="1" w:styleId="40">
    <w:name w:val="Основной текст (4)"/>
    <w:basedOn w:val="a"/>
    <w:link w:val="4"/>
    <w:qFormat/>
    <w:rsid w:val="009509DF"/>
    <w:pPr>
      <w:spacing w:after="840"/>
      <w:jc w:val="center"/>
    </w:pPr>
    <w:rPr>
      <w:rFonts w:ascii="Times New Roman" w:eastAsia="Times New Roman" w:hAnsi="Times New Roman" w:cs="Times New Roman"/>
      <w:sz w:val="18"/>
      <w:szCs w:val="18"/>
    </w:rPr>
  </w:style>
  <w:style w:type="paragraph" w:customStyle="1" w:styleId="12">
    <w:name w:val="Заголовок №1"/>
    <w:basedOn w:val="a"/>
    <w:link w:val="11"/>
    <w:qFormat/>
    <w:rsid w:val="009509DF"/>
    <w:pPr>
      <w:jc w:val="center"/>
      <w:outlineLvl w:val="0"/>
    </w:pPr>
    <w:rPr>
      <w:rFonts w:ascii="Microsoft Sans Serif" w:eastAsia="Microsoft Sans Serif" w:hAnsi="Microsoft Sans Serif" w:cs="Microsoft Sans Serif"/>
      <w:sz w:val="28"/>
      <w:szCs w:val="28"/>
    </w:rPr>
  </w:style>
  <w:style w:type="paragraph" w:customStyle="1" w:styleId="a8">
    <w:name w:val="Подпись к таблице"/>
    <w:basedOn w:val="a"/>
    <w:link w:val="a7"/>
    <w:qFormat/>
    <w:rsid w:val="009509DF"/>
    <w:rPr>
      <w:rFonts w:ascii="Times New Roman" w:eastAsia="Times New Roman" w:hAnsi="Times New Roman" w:cs="Times New Roman"/>
    </w:rPr>
  </w:style>
  <w:style w:type="paragraph" w:customStyle="1" w:styleId="80">
    <w:name w:val="Основной текст (8)"/>
    <w:basedOn w:val="a"/>
    <w:link w:val="8"/>
    <w:qFormat/>
    <w:rsid w:val="009509DF"/>
    <w:pPr>
      <w:spacing w:line="228" w:lineRule="auto"/>
      <w:jc w:val="center"/>
    </w:pPr>
    <w:rPr>
      <w:rFonts w:ascii="Microsoft Sans Serif" w:eastAsia="Microsoft Sans Serif" w:hAnsi="Microsoft Sans Serif" w:cs="Microsoft Sans Serif"/>
      <w:sz w:val="28"/>
      <w:szCs w:val="28"/>
    </w:rPr>
  </w:style>
  <w:style w:type="paragraph" w:customStyle="1" w:styleId="aa">
    <w:name w:val="Колонтитул"/>
    <w:basedOn w:val="a"/>
    <w:link w:val="a9"/>
    <w:qFormat/>
    <w:rsid w:val="009509DF"/>
    <w:rPr>
      <w:rFonts w:ascii="Times New Roman" w:eastAsia="Times New Roman" w:hAnsi="Times New Roman" w:cs="Times New Roman"/>
    </w:rPr>
  </w:style>
  <w:style w:type="paragraph" w:styleId="af9">
    <w:name w:val="No Spacing"/>
    <w:qFormat/>
    <w:rsid w:val="00E031FB"/>
    <w:pPr>
      <w:widowControl w:val="0"/>
    </w:pPr>
    <w:rPr>
      <w:rFonts w:ascii="Times New Roman" w:eastAsia="Times New Roman" w:hAnsi="Times New Roman" w:cs="Times New Roman"/>
      <w:sz w:val="20"/>
      <w:szCs w:val="20"/>
      <w:lang w:bidi="ar-SA"/>
    </w:rPr>
  </w:style>
  <w:style w:type="paragraph" w:styleId="afa">
    <w:name w:val="List Paragraph"/>
    <w:basedOn w:val="a"/>
    <w:uiPriority w:val="34"/>
    <w:qFormat/>
    <w:rsid w:val="00003D7A"/>
    <w:pPr>
      <w:ind w:left="720"/>
      <w:contextualSpacing/>
    </w:pPr>
  </w:style>
  <w:style w:type="paragraph" w:customStyle="1" w:styleId="printj">
    <w:name w:val="printj"/>
    <w:basedOn w:val="a"/>
    <w:qFormat/>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0">
    <w:name w:val="ConsPlusNormal"/>
    <w:link w:val="ConsPlusNormal"/>
    <w:uiPriority w:val="99"/>
    <w:qFormat/>
    <w:rsid w:val="00EC1784"/>
    <w:pPr>
      <w:widowControl w:val="0"/>
      <w:ind w:firstLine="720"/>
    </w:pPr>
    <w:rPr>
      <w:rFonts w:ascii="Arial" w:eastAsia="Calibri" w:hAnsi="Arial" w:cs="Arial"/>
      <w:sz w:val="20"/>
      <w:szCs w:val="20"/>
      <w:lang w:bidi="ar-SA"/>
    </w:rPr>
  </w:style>
  <w:style w:type="paragraph" w:styleId="afb">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paragraph" w:styleId="ac">
    <w:name w:val="header"/>
    <w:basedOn w:val="a"/>
    <w:link w:val="ab"/>
    <w:uiPriority w:val="99"/>
    <w:unhideWhenUsed/>
    <w:rsid w:val="00014A66"/>
    <w:pPr>
      <w:tabs>
        <w:tab w:val="center" w:pos="4677"/>
        <w:tab w:val="right" w:pos="9355"/>
      </w:tabs>
    </w:pPr>
  </w:style>
  <w:style w:type="paragraph" w:styleId="ae">
    <w:name w:val="footer"/>
    <w:basedOn w:val="a"/>
    <w:link w:val="ad"/>
    <w:uiPriority w:val="99"/>
    <w:unhideWhenUsed/>
    <w:rsid w:val="00014A66"/>
    <w:pPr>
      <w:tabs>
        <w:tab w:val="center" w:pos="4677"/>
        <w:tab w:val="right" w:pos="9355"/>
      </w:tabs>
    </w:pPr>
  </w:style>
  <w:style w:type="paragraph" w:customStyle="1" w:styleId="afc">
    <w:name w:val="Содержимое врезки"/>
    <w:basedOn w:val="a"/>
    <w:qFormat/>
    <w:rsid w:val="009509DF"/>
  </w:style>
  <w:style w:type="character" w:customStyle="1" w:styleId="afd">
    <w:name w:val="Цветовое выделение для Нормальный"/>
    <w:uiPriority w:val="99"/>
    <w:rsid w:val="003E6EFA"/>
  </w:style>
</w:styles>
</file>

<file path=word/webSettings.xml><?xml version="1.0" encoding="utf-8"?>
<w:webSettings xmlns:r="http://schemas.openxmlformats.org/officeDocument/2006/relationships" xmlns:w="http://schemas.openxmlformats.org/wordprocessingml/2006/main">
  <w:divs>
    <w:div w:id="1458571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ykovskoe.rk.gov.ru/"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yperlink" Target="consultantplus://offline/ref=FCB67E59083CBFDB0D58E36C4E99863333947F68960B7ACC4F8E00A7A8EE73E5F944B2E519C70D6084E725AB626368A3C61846236266D8CA18929Dw8S7O"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B67E59083CBFDB0D58E36C4E99863333947F68960B7ACC4F8E00A7A8EE73E5F944B2E519C70D6084E62DAA626368A3C61846236266D8CA18929Dw8S7O"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FCB67E59083CBFDB0D58FD6158F5DD3E399E256D930A709C17D15BFAFFE779B2AC0BB3AB5FC3126087F027AC6Bw3S4O"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consultantplus://offline/ref=FCB67E59083CBFDB0D58E36C4E99863333947F68960B7ACC4F8E00A7A8EE73E5F944B2E519C70D6084E727A5626368A3C61846236266D8CA18929Dw8S7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36</Pages>
  <Words>18187</Words>
  <Characters>103667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lastModifiedBy>
  <cp:revision>3</cp:revision>
  <cp:lastPrinted>2024-07-31T12:22:00Z</cp:lastPrinted>
  <dcterms:created xsi:type="dcterms:W3CDTF">2024-09-30T11:31:00Z</dcterms:created>
  <dcterms:modified xsi:type="dcterms:W3CDTF">2024-09-30T11:51:00Z</dcterms:modified>
  <dc:language>ru-RU</dc:language>
</cp:coreProperties>
</file>