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77" w:rsidRDefault="00123077" w:rsidP="00AB007D">
      <w:pPr>
        <w:pStyle w:val="a5"/>
        <w:jc w:val="left"/>
        <w:rPr>
          <w:b w:val="0"/>
          <w:u w:val="single"/>
        </w:rPr>
      </w:pPr>
    </w:p>
    <w:p w:rsidR="00123077" w:rsidRPr="0084467B" w:rsidRDefault="00123077" w:rsidP="00AB007D">
      <w:pPr>
        <w:spacing w:after="0" w:line="240" w:lineRule="auto"/>
        <w:jc w:val="center"/>
        <w:rPr>
          <w:rFonts w:ascii="Times New Roman" w:hAnsi="Times New Roman"/>
          <w:b/>
          <w:sz w:val="24"/>
          <w:szCs w:val="24"/>
        </w:rPr>
      </w:pPr>
      <w:r w:rsidRPr="0084467B">
        <w:rPr>
          <w:rFonts w:ascii="Times New Roman" w:hAnsi="Times New Roman"/>
          <w:b/>
          <w:sz w:val="24"/>
          <w:szCs w:val="24"/>
        </w:rPr>
        <w:t>РЕСПУБЛИКА КРЫМ</w:t>
      </w:r>
    </w:p>
    <w:p w:rsidR="00123077" w:rsidRPr="0084467B" w:rsidRDefault="00123077" w:rsidP="00AB007D">
      <w:pPr>
        <w:spacing w:after="0" w:line="240" w:lineRule="auto"/>
        <w:jc w:val="center"/>
        <w:rPr>
          <w:rFonts w:ascii="Times New Roman" w:hAnsi="Times New Roman"/>
          <w:b/>
          <w:sz w:val="24"/>
          <w:szCs w:val="24"/>
        </w:rPr>
      </w:pPr>
      <w:r w:rsidRPr="0084467B">
        <w:rPr>
          <w:rFonts w:ascii="Times New Roman" w:hAnsi="Times New Roman"/>
          <w:b/>
          <w:sz w:val="24"/>
          <w:szCs w:val="24"/>
        </w:rPr>
        <w:t>ЛЕНИНСКИЙ МУНИЦИПАЛЬНЫЙ РАЙОН</w:t>
      </w:r>
    </w:p>
    <w:p w:rsidR="00123077" w:rsidRPr="0084467B" w:rsidRDefault="00123077" w:rsidP="00AB007D">
      <w:pPr>
        <w:spacing w:after="0" w:line="240" w:lineRule="auto"/>
        <w:jc w:val="center"/>
        <w:rPr>
          <w:rFonts w:ascii="Times New Roman" w:hAnsi="Times New Roman"/>
          <w:b/>
          <w:sz w:val="24"/>
          <w:szCs w:val="24"/>
        </w:rPr>
      </w:pPr>
      <w:r w:rsidRPr="0084467B">
        <w:rPr>
          <w:rFonts w:ascii="Times New Roman" w:hAnsi="Times New Roman"/>
          <w:b/>
          <w:sz w:val="24"/>
          <w:szCs w:val="24"/>
        </w:rPr>
        <w:t>СЕЛЬСКИЙ СОВЕТ</w:t>
      </w:r>
    </w:p>
    <w:p w:rsidR="00123077" w:rsidRDefault="00123077" w:rsidP="00AB007D">
      <w:pPr>
        <w:spacing w:after="0" w:line="240" w:lineRule="auto"/>
        <w:jc w:val="center"/>
        <w:rPr>
          <w:rFonts w:ascii="Times New Roman" w:hAnsi="Times New Roman"/>
          <w:b/>
          <w:sz w:val="24"/>
          <w:szCs w:val="24"/>
        </w:rPr>
      </w:pPr>
      <w:r>
        <w:rPr>
          <w:rFonts w:ascii="Times New Roman" w:hAnsi="Times New Roman"/>
          <w:b/>
          <w:sz w:val="24"/>
          <w:szCs w:val="24"/>
        </w:rPr>
        <w:t>ВОЙКОВСКОГО</w:t>
      </w:r>
      <w:r w:rsidRPr="0084467B">
        <w:rPr>
          <w:rFonts w:ascii="Times New Roman" w:hAnsi="Times New Roman"/>
          <w:b/>
          <w:sz w:val="24"/>
          <w:szCs w:val="24"/>
        </w:rPr>
        <w:t xml:space="preserve"> СЕЛЬСКОГО ПОСЕЛЕНИЯ</w:t>
      </w:r>
    </w:p>
    <w:p w:rsidR="00123077" w:rsidRPr="00FB4DF7" w:rsidRDefault="00FB4DF7" w:rsidP="00AB007D">
      <w:pPr>
        <w:spacing w:after="0" w:line="240" w:lineRule="auto"/>
        <w:jc w:val="center"/>
        <w:rPr>
          <w:rFonts w:ascii="Times New Roman" w:hAnsi="Times New Roman"/>
          <w:b/>
          <w:sz w:val="24"/>
          <w:szCs w:val="24"/>
        </w:rPr>
      </w:pPr>
      <w:r>
        <w:rPr>
          <w:rFonts w:ascii="Times New Roman" w:hAnsi="Times New Roman"/>
          <w:b/>
          <w:sz w:val="32"/>
          <w:szCs w:val="32"/>
        </w:rPr>
        <w:t>Пятьдесят шестая</w:t>
      </w:r>
      <w:r w:rsidR="00123077">
        <w:rPr>
          <w:rFonts w:ascii="Times New Roman" w:hAnsi="Times New Roman"/>
          <w:b/>
          <w:sz w:val="32"/>
          <w:szCs w:val="32"/>
        </w:rPr>
        <w:t xml:space="preserve"> </w:t>
      </w:r>
      <w:r w:rsidR="00123077" w:rsidRPr="0084467B">
        <w:rPr>
          <w:rFonts w:ascii="Times New Roman" w:hAnsi="Times New Roman"/>
          <w:b/>
          <w:sz w:val="32"/>
          <w:szCs w:val="32"/>
        </w:rPr>
        <w:t>сессия</w:t>
      </w:r>
      <w:r w:rsidR="00123077">
        <w:rPr>
          <w:rFonts w:ascii="Times New Roman" w:hAnsi="Times New Roman"/>
          <w:b/>
          <w:sz w:val="32"/>
          <w:szCs w:val="32"/>
        </w:rPr>
        <w:t xml:space="preserve"> </w:t>
      </w:r>
      <w:r w:rsidR="00123077" w:rsidRPr="0084467B">
        <w:rPr>
          <w:rFonts w:ascii="Times New Roman" w:hAnsi="Times New Roman"/>
          <w:b/>
          <w:sz w:val="32"/>
          <w:szCs w:val="32"/>
        </w:rPr>
        <w:t xml:space="preserve"> </w:t>
      </w:r>
      <w:r w:rsidR="00123077">
        <w:rPr>
          <w:rFonts w:ascii="Times New Roman" w:hAnsi="Times New Roman"/>
          <w:b/>
          <w:sz w:val="32"/>
          <w:szCs w:val="32"/>
        </w:rPr>
        <w:t>второго</w:t>
      </w:r>
      <w:r w:rsidR="00123077" w:rsidRPr="0084467B">
        <w:rPr>
          <w:rFonts w:ascii="Times New Roman" w:hAnsi="Times New Roman"/>
          <w:b/>
          <w:sz w:val="32"/>
          <w:szCs w:val="32"/>
        </w:rPr>
        <w:t xml:space="preserve"> созыва</w:t>
      </w:r>
    </w:p>
    <w:p w:rsidR="00477ABF" w:rsidRDefault="00123077" w:rsidP="00AB007D">
      <w:pPr>
        <w:pStyle w:val="a3"/>
        <w:jc w:val="center"/>
        <w:rPr>
          <w:rFonts w:ascii="Times New Roman" w:hAnsi="Times New Roman" w:cs="Times New Roman"/>
          <w:b/>
          <w:sz w:val="28"/>
          <w:szCs w:val="28"/>
        </w:rPr>
      </w:pPr>
      <w:r w:rsidRPr="0084467B">
        <w:rPr>
          <w:rFonts w:ascii="Times New Roman" w:hAnsi="Times New Roman"/>
          <w:b/>
          <w:bCs/>
          <w:sz w:val="28"/>
          <w:szCs w:val="28"/>
        </w:rPr>
        <w:t>Р Е Ш Е Н И Е №</w:t>
      </w:r>
      <w:r>
        <w:rPr>
          <w:rFonts w:ascii="Times New Roman" w:hAnsi="Times New Roman"/>
          <w:b/>
          <w:bCs/>
          <w:sz w:val="28"/>
          <w:szCs w:val="28"/>
        </w:rPr>
        <w:t xml:space="preserve"> </w:t>
      </w:r>
      <w:r w:rsidR="00FB4DF7">
        <w:rPr>
          <w:rFonts w:ascii="Times New Roman" w:hAnsi="Times New Roman" w:cs="Times New Roman"/>
          <w:b/>
          <w:sz w:val="28"/>
          <w:szCs w:val="28"/>
        </w:rPr>
        <w:t>6</w:t>
      </w:r>
      <w:r w:rsidR="00F277A6">
        <w:rPr>
          <w:rFonts w:ascii="Times New Roman" w:hAnsi="Times New Roman" w:cs="Times New Roman"/>
          <w:b/>
          <w:sz w:val="28"/>
          <w:szCs w:val="28"/>
        </w:rPr>
        <w:t>-5</w:t>
      </w:r>
      <w:r w:rsidR="00FB4DF7">
        <w:rPr>
          <w:rFonts w:ascii="Times New Roman" w:hAnsi="Times New Roman" w:cs="Times New Roman"/>
          <w:b/>
          <w:sz w:val="28"/>
          <w:szCs w:val="28"/>
        </w:rPr>
        <w:t>6</w:t>
      </w:r>
      <w:r>
        <w:rPr>
          <w:rFonts w:ascii="Times New Roman" w:hAnsi="Times New Roman" w:cs="Times New Roman"/>
          <w:b/>
          <w:sz w:val="28"/>
          <w:szCs w:val="28"/>
        </w:rPr>
        <w:t>/2</w:t>
      </w:r>
    </w:p>
    <w:p w:rsidR="00FB4DF7" w:rsidRPr="00310904" w:rsidRDefault="00FB4DF7" w:rsidP="00AB007D">
      <w:pPr>
        <w:pStyle w:val="a3"/>
        <w:jc w:val="center"/>
        <w:rPr>
          <w:rFonts w:ascii="Times New Roman" w:hAnsi="Times New Roman" w:cs="Times New Roman"/>
          <w:b/>
          <w:sz w:val="28"/>
          <w:szCs w:val="28"/>
        </w:rPr>
      </w:pPr>
    </w:p>
    <w:p w:rsidR="00123077" w:rsidRDefault="00255082" w:rsidP="00AB007D">
      <w:pPr>
        <w:pStyle w:val="a3"/>
        <w:jc w:val="both"/>
        <w:rPr>
          <w:rFonts w:ascii="Times New Roman" w:hAnsi="Times New Roman" w:cs="Times New Roman"/>
          <w:sz w:val="28"/>
          <w:szCs w:val="28"/>
        </w:rPr>
      </w:pPr>
      <w:r>
        <w:rPr>
          <w:rFonts w:ascii="Times New Roman" w:hAnsi="Times New Roman" w:cs="Times New Roman"/>
          <w:sz w:val="28"/>
          <w:szCs w:val="28"/>
        </w:rPr>
        <w:t xml:space="preserve">  от  </w:t>
      </w:r>
      <w:r w:rsidR="00FB4DF7">
        <w:rPr>
          <w:rFonts w:ascii="Times New Roman" w:hAnsi="Times New Roman" w:cs="Times New Roman"/>
          <w:sz w:val="28"/>
          <w:szCs w:val="28"/>
        </w:rPr>
        <w:t>16</w:t>
      </w:r>
      <w:r>
        <w:rPr>
          <w:rFonts w:ascii="Times New Roman" w:hAnsi="Times New Roman" w:cs="Times New Roman"/>
          <w:sz w:val="28"/>
          <w:szCs w:val="28"/>
        </w:rPr>
        <w:t xml:space="preserve"> </w:t>
      </w:r>
      <w:r w:rsidR="00FB4DF7">
        <w:rPr>
          <w:rFonts w:ascii="Times New Roman" w:hAnsi="Times New Roman" w:cs="Times New Roman"/>
          <w:sz w:val="28"/>
          <w:szCs w:val="28"/>
        </w:rPr>
        <w:t xml:space="preserve">апреля 2024 </w:t>
      </w:r>
      <w:r w:rsidR="00477ABF" w:rsidRPr="00310904">
        <w:rPr>
          <w:rFonts w:ascii="Times New Roman" w:hAnsi="Times New Roman" w:cs="Times New Roman"/>
          <w:sz w:val="28"/>
          <w:szCs w:val="28"/>
        </w:rPr>
        <w:t>года</w:t>
      </w:r>
      <w:r w:rsidR="00123077">
        <w:rPr>
          <w:rFonts w:ascii="Times New Roman" w:hAnsi="Times New Roman" w:cs="Times New Roman"/>
          <w:sz w:val="28"/>
          <w:szCs w:val="28"/>
        </w:rPr>
        <w:t xml:space="preserve">                                                                    </w:t>
      </w:r>
      <w:r w:rsidR="00477ABF" w:rsidRPr="00310904">
        <w:rPr>
          <w:rFonts w:ascii="Times New Roman" w:hAnsi="Times New Roman" w:cs="Times New Roman"/>
          <w:sz w:val="28"/>
          <w:szCs w:val="28"/>
        </w:rPr>
        <w:t xml:space="preserve"> с. В</w:t>
      </w:r>
      <w:r w:rsidR="00123077">
        <w:rPr>
          <w:rFonts w:ascii="Times New Roman" w:hAnsi="Times New Roman" w:cs="Times New Roman"/>
          <w:sz w:val="28"/>
          <w:szCs w:val="28"/>
        </w:rPr>
        <w:t>ойково</w:t>
      </w:r>
    </w:p>
    <w:p w:rsidR="00477ABF" w:rsidRPr="00310904" w:rsidRDefault="00477ABF" w:rsidP="00AB007D">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 </w:t>
      </w:r>
    </w:p>
    <w:p w:rsidR="00477ABF" w:rsidRPr="00123077" w:rsidRDefault="00F277A6" w:rsidP="00AB007D">
      <w:pPr>
        <w:pStyle w:val="a3"/>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сессии  Войковского сельского совета от 23.10.2019г. № 23-2/2 «</w:t>
      </w:r>
      <w:r w:rsidR="00477ABF" w:rsidRPr="00123077">
        <w:rPr>
          <w:rFonts w:ascii="Times New Roman" w:hAnsi="Times New Roman" w:cs="Times New Roman"/>
          <w:b/>
          <w:sz w:val="28"/>
          <w:szCs w:val="28"/>
        </w:rPr>
        <w:t>Об утверждении Положения об оплате труда</w:t>
      </w:r>
    </w:p>
    <w:p w:rsidR="00477ABF" w:rsidRPr="00123077" w:rsidRDefault="00DA38AC" w:rsidP="00AB007D">
      <w:pPr>
        <w:pStyle w:val="a3"/>
        <w:jc w:val="both"/>
        <w:rPr>
          <w:rFonts w:ascii="Times New Roman" w:hAnsi="Times New Roman" w:cs="Times New Roman"/>
          <w:b/>
          <w:sz w:val="28"/>
          <w:szCs w:val="28"/>
        </w:rPr>
      </w:pPr>
      <w:r w:rsidRPr="00123077">
        <w:rPr>
          <w:rFonts w:ascii="Times New Roman" w:hAnsi="Times New Roman" w:cs="Times New Roman"/>
          <w:b/>
          <w:sz w:val="28"/>
          <w:szCs w:val="28"/>
        </w:rPr>
        <w:t>И</w:t>
      </w:r>
      <w:r w:rsidR="00477ABF" w:rsidRPr="00123077">
        <w:rPr>
          <w:rFonts w:ascii="Times New Roman" w:hAnsi="Times New Roman" w:cs="Times New Roman"/>
          <w:b/>
          <w:sz w:val="28"/>
          <w:szCs w:val="28"/>
        </w:rPr>
        <w:t>нспектора</w:t>
      </w:r>
      <w:r>
        <w:rPr>
          <w:rFonts w:ascii="Times New Roman" w:hAnsi="Times New Roman" w:cs="Times New Roman"/>
          <w:b/>
          <w:sz w:val="28"/>
          <w:szCs w:val="28"/>
        </w:rPr>
        <w:t xml:space="preserve"> ВУС</w:t>
      </w:r>
      <w:r w:rsidR="00477ABF" w:rsidRPr="00123077">
        <w:rPr>
          <w:rFonts w:ascii="Times New Roman" w:hAnsi="Times New Roman" w:cs="Times New Roman"/>
          <w:b/>
          <w:sz w:val="28"/>
          <w:szCs w:val="28"/>
        </w:rPr>
        <w:t>, осуществляющего первичный</w:t>
      </w:r>
    </w:p>
    <w:p w:rsidR="00477ABF" w:rsidRPr="00123077" w:rsidRDefault="00477ABF" w:rsidP="00AB007D">
      <w:pPr>
        <w:pStyle w:val="a3"/>
        <w:jc w:val="both"/>
        <w:rPr>
          <w:rFonts w:ascii="Times New Roman" w:hAnsi="Times New Roman" w:cs="Times New Roman"/>
          <w:b/>
          <w:sz w:val="28"/>
          <w:szCs w:val="28"/>
        </w:rPr>
      </w:pPr>
      <w:r w:rsidRPr="00123077">
        <w:rPr>
          <w:rFonts w:ascii="Times New Roman" w:hAnsi="Times New Roman" w:cs="Times New Roman"/>
          <w:b/>
          <w:sz w:val="28"/>
          <w:szCs w:val="28"/>
        </w:rPr>
        <w:t xml:space="preserve">воинской учет на территории </w:t>
      </w:r>
      <w:r w:rsidR="00123077">
        <w:rPr>
          <w:rFonts w:ascii="Times New Roman" w:hAnsi="Times New Roman" w:cs="Times New Roman"/>
          <w:b/>
          <w:sz w:val="28"/>
          <w:szCs w:val="28"/>
        </w:rPr>
        <w:t>Войковского</w:t>
      </w:r>
    </w:p>
    <w:p w:rsidR="00477ABF" w:rsidRPr="00123077" w:rsidRDefault="00477ABF" w:rsidP="00AB007D">
      <w:pPr>
        <w:pStyle w:val="a3"/>
        <w:jc w:val="both"/>
        <w:rPr>
          <w:rFonts w:ascii="Times New Roman" w:hAnsi="Times New Roman" w:cs="Times New Roman"/>
          <w:b/>
          <w:sz w:val="28"/>
          <w:szCs w:val="28"/>
        </w:rPr>
      </w:pPr>
      <w:r w:rsidRPr="00123077">
        <w:rPr>
          <w:rFonts w:ascii="Times New Roman" w:hAnsi="Times New Roman" w:cs="Times New Roman"/>
          <w:b/>
          <w:sz w:val="28"/>
          <w:szCs w:val="28"/>
        </w:rPr>
        <w:t>сельского поселения Ленинского района</w:t>
      </w:r>
    </w:p>
    <w:p w:rsidR="00477ABF" w:rsidRPr="00123077" w:rsidRDefault="00477ABF" w:rsidP="00AB007D">
      <w:pPr>
        <w:pStyle w:val="a3"/>
        <w:jc w:val="both"/>
        <w:rPr>
          <w:rFonts w:ascii="Times New Roman" w:hAnsi="Times New Roman" w:cs="Times New Roman"/>
          <w:b/>
          <w:sz w:val="28"/>
          <w:szCs w:val="28"/>
        </w:rPr>
      </w:pPr>
      <w:r w:rsidRPr="00123077">
        <w:rPr>
          <w:rFonts w:ascii="Times New Roman" w:hAnsi="Times New Roman" w:cs="Times New Roman"/>
          <w:b/>
          <w:sz w:val="28"/>
          <w:szCs w:val="28"/>
        </w:rPr>
        <w:t>Республики Крым».</w:t>
      </w:r>
    </w:p>
    <w:p w:rsidR="00477ABF" w:rsidRPr="00310904" w:rsidRDefault="00477ABF" w:rsidP="00AB007D">
      <w:pPr>
        <w:pStyle w:val="a3"/>
        <w:jc w:val="both"/>
        <w:rPr>
          <w:rFonts w:ascii="Times New Roman" w:hAnsi="Times New Roman" w:cs="Times New Roman"/>
          <w:sz w:val="28"/>
          <w:szCs w:val="28"/>
        </w:rPr>
      </w:pPr>
    </w:p>
    <w:p w:rsidR="00477ABF" w:rsidRPr="00310904" w:rsidRDefault="00477ABF" w:rsidP="00AB007D">
      <w:pPr>
        <w:pStyle w:val="a3"/>
        <w:ind w:firstLine="1134"/>
        <w:jc w:val="both"/>
        <w:rPr>
          <w:rFonts w:ascii="Times New Roman" w:hAnsi="Times New Roman" w:cs="Times New Roman"/>
          <w:sz w:val="28"/>
          <w:szCs w:val="28"/>
        </w:rPr>
      </w:pPr>
      <w:r w:rsidRPr="00310904">
        <w:rPr>
          <w:rFonts w:ascii="Times New Roman" w:hAnsi="Times New Roman" w:cs="Times New Roman"/>
          <w:sz w:val="28"/>
          <w:szCs w:val="28"/>
        </w:rPr>
        <w:t>В соответствии с Трудовым кодексом Российской Федерации, статьей 86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28.03.1998г № 53-ФЗ «О воинской  обязанности и военной службе», Положением о воинском учете, утвержденном  Постановлением Правительства Российской Федерации от 27.11.2006г № 719, приказом Министра  обороны Российской Федерации от 10.01.2008г № 555, Законом Республики Крым от 27 марта 2015 года «Об утверждении методики распределения субвенции местным бюджетам Республики Крым, предоставляемых за счет субвенции бюджету Республики Крым из федерального бюджета на осуществление полномочий по первичному воинскому учету на территориях, где отсутствуют военные комиссариаты», постановлением Совета министров Республики Крым от 04.04.2015г № 177 «О порядке использования и распределения между местными бюджетами субвенций на осуществление полномочий  по первичному воинскому учету на территориях, где отсутствуют военные комис</w:t>
      </w:r>
      <w:r w:rsidR="00620113">
        <w:rPr>
          <w:rFonts w:ascii="Times New Roman" w:hAnsi="Times New Roman" w:cs="Times New Roman"/>
          <w:sz w:val="28"/>
          <w:szCs w:val="28"/>
        </w:rPr>
        <w:t>с</w:t>
      </w:r>
      <w:r w:rsidRPr="00310904">
        <w:rPr>
          <w:rFonts w:ascii="Times New Roman" w:hAnsi="Times New Roman" w:cs="Times New Roman"/>
          <w:sz w:val="28"/>
          <w:szCs w:val="28"/>
        </w:rPr>
        <w:t xml:space="preserve">ариаты», Указом Республики Крым от 05.09.2014года № 253-У «Об утверждении методических рекомендаций по формированию организационной структуры местной администрации (исполнительно-распорядительного органа муниципального образования) в Республике Крым,  Уставом муниципального образования </w:t>
      </w:r>
      <w:r w:rsidR="00123077">
        <w:rPr>
          <w:rFonts w:ascii="Times New Roman" w:hAnsi="Times New Roman" w:cs="Times New Roman"/>
          <w:sz w:val="28"/>
          <w:szCs w:val="28"/>
        </w:rPr>
        <w:t>Войковского</w:t>
      </w:r>
      <w:r w:rsidRPr="00310904">
        <w:rPr>
          <w:rFonts w:ascii="Times New Roman" w:hAnsi="Times New Roman" w:cs="Times New Roman"/>
          <w:sz w:val="28"/>
          <w:szCs w:val="28"/>
        </w:rPr>
        <w:t xml:space="preserve"> сельского поселения Ленинского района Республики Крым,  </w:t>
      </w:r>
      <w:r w:rsidR="00123077">
        <w:rPr>
          <w:rFonts w:ascii="Times New Roman" w:hAnsi="Times New Roman" w:cs="Times New Roman"/>
          <w:sz w:val="28"/>
          <w:szCs w:val="28"/>
        </w:rPr>
        <w:t>Войковский с</w:t>
      </w:r>
      <w:r w:rsidRPr="00310904">
        <w:rPr>
          <w:rFonts w:ascii="Times New Roman" w:hAnsi="Times New Roman" w:cs="Times New Roman"/>
          <w:sz w:val="28"/>
          <w:szCs w:val="28"/>
        </w:rPr>
        <w:t>ельский совет Ленинского района Республики Крым</w:t>
      </w:r>
    </w:p>
    <w:p w:rsidR="00477ABF" w:rsidRPr="00082B75" w:rsidRDefault="00477ABF" w:rsidP="00AB007D">
      <w:pPr>
        <w:pStyle w:val="a3"/>
        <w:jc w:val="center"/>
        <w:rPr>
          <w:rFonts w:ascii="Times New Roman" w:hAnsi="Times New Roman" w:cs="Times New Roman"/>
          <w:b/>
          <w:sz w:val="28"/>
          <w:szCs w:val="28"/>
        </w:rPr>
      </w:pPr>
      <w:r w:rsidRPr="00082B75">
        <w:rPr>
          <w:rFonts w:ascii="Times New Roman" w:hAnsi="Times New Roman" w:cs="Times New Roman"/>
          <w:b/>
          <w:sz w:val="28"/>
          <w:szCs w:val="28"/>
        </w:rPr>
        <w:t>Р Е Ш И Л :</w:t>
      </w:r>
    </w:p>
    <w:p w:rsidR="00477ABF" w:rsidRPr="00310904" w:rsidRDefault="00477ABF" w:rsidP="00AB007D">
      <w:pPr>
        <w:pStyle w:val="a3"/>
        <w:jc w:val="both"/>
        <w:rPr>
          <w:rFonts w:ascii="Times New Roman" w:hAnsi="Times New Roman" w:cs="Times New Roman"/>
          <w:sz w:val="28"/>
          <w:szCs w:val="28"/>
        </w:rPr>
      </w:pPr>
    </w:p>
    <w:p w:rsidR="00082B75" w:rsidRDefault="00F277A6" w:rsidP="00AB007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B4DF7">
        <w:rPr>
          <w:rFonts w:ascii="Times New Roman" w:hAnsi="Times New Roman" w:cs="Times New Roman"/>
          <w:sz w:val="28"/>
          <w:szCs w:val="28"/>
        </w:rPr>
        <w:t xml:space="preserve"> Утвердить П</w:t>
      </w:r>
      <w:r w:rsidRPr="00F277A6">
        <w:rPr>
          <w:rFonts w:ascii="Times New Roman" w:hAnsi="Times New Roman" w:cs="Times New Roman"/>
          <w:sz w:val="28"/>
          <w:szCs w:val="28"/>
        </w:rPr>
        <w:t>оложени</w:t>
      </w:r>
      <w:r w:rsidR="00AB007D">
        <w:rPr>
          <w:rFonts w:ascii="Times New Roman" w:hAnsi="Times New Roman" w:cs="Times New Roman"/>
          <w:sz w:val="28"/>
          <w:szCs w:val="28"/>
        </w:rPr>
        <w:t>е</w:t>
      </w:r>
      <w:r w:rsidRPr="00F277A6">
        <w:rPr>
          <w:rFonts w:ascii="Times New Roman" w:hAnsi="Times New Roman" w:cs="Times New Roman"/>
          <w:sz w:val="28"/>
          <w:szCs w:val="28"/>
        </w:rPr>
        <w:t xml:space="preserve"> об оплате труда</w:t>
      </w:r>
      <w:r>
        <w:rPr>
          <w:rFonts w:ascii="Times New Roman" w:hAnsi="Times New Roman" w:cs="Times New Roman"/>
          <w:sz w:val="28"/>
          <w:szCs w:val="28"/>
        </w:rPr>
        <w:t xml:space="preserve"> </w:t>
      </w:r>
      <w:r w:rsidRPr="00F277A6">
        <w:rPr>
          <w:rFonts w:ascii="Times New Roman" w:hAnsi="Times New Roman" w:cs="Times New Roman"/>
          <w:sz w:val="28"/>
          <w:szCs w:val="28"/>
        </w:rPr>
        <w:t>Инспектора ВУС, осуществляющего первичный</w:t>
      </w:r>
      <w:r>
        <w:rPr>
          <w:rFonts w:ascii="Times New Roman" w:hAnsi="Times New Roman" w:cs="Times New Roman"/>
          <w:sz w:val="28"/>
          <w:szCs w:val="28"/>
        </w:rPr>
        <w:t xml:space="preserve"> </w:t>
      </w:r>
      <w:r w:rsidRPr="00F277A6">
        <w:rPr>
          <w:rFonts w:ascii="Times New Roman" w:hAnsi="Times New Roman" w:cs="Times New Roman"/>
          <w:sz w:val="28"/>
          <w:szCs w:val="28"/>
        </w:rPr>
        <w:t>воинской учет на территории Войковского</w:t>
      </w:r>
      <w:r w:rsidR="00FB4DF7">
        <w:rPr>
          <w:rFonts w:ascii="Times New Roman" w:hAnsi="Times New Roman" w:cs="Times New Roman"/>
          <w:sz w:val="28"/>
          <w:szCs w:val="28"/>
        </w:rPr>
        <w:t xml:space="preserve"> </w:t>
      </w:r>
      <w:r w:rsidRPr="00F277A6">
        <w:rPr>
          <w:rFonts w:ascii="Times New Roman" w:hAnsi="Times New Roman" w:cs="Times New Roman"/>
          <w:sz w:val="28"/>
          <w:szCs w:val="28"/>
        </w:rPr>
        <w:t>сельского поселения Ленинского района</w:t>
      </w:r>
      <w:r>
        <w:rPr>
          <w:rFonts w:ascii="Times New Roman" w:hAnsi="Times New Roman" w:cs="Times New Roman"/>
          <w:sz w:val="28"/>
          <w:szCs w:val="28"/>
        </w:rPr>
        <w:t xml:space="preserve"> </w:t>
      </w:r>
      <w:r w:rsidR="00FB4DF7">
        <w:rPr>
          <w:rFonts w:ascii="Times New Roman" w:hAnsi="Times New Roman" w:cs="Times New Roman"/>
          <w:sz w:val="28"/>
          <w:szCs w:val="28"/>
        </w:rPr>
        <w:t>Республики Крым</w:t>
      </w:r>
      <w:r w:rsidR="00082B75">
        <w:rPr>
          <w:rFonts w:ascii="Times New Roman" w:hAnsi="Times New Roman" w:cs="Times New Roman"/>
          <w:sz w:val="28"/>
          <w:szCs w:val="28"/>
        </w:rPr>
        <w:t>.</w:t>
      </w:r>
    </w:p>
    <w:p w:rsidR="00FB4DF7" w:rsidRDefault="00FB4DF7" w:rsidP="00AB007D">
      <w:pPr>
        <w:pStyle w:val="a3"/>
        <w:ind w:firstLine="708"/>
        <w:jc w:val="both"/>
        <w:rPr>
          <w:rFonts w:ascii="Times New Roman" w:hAnsi="Times New Roman" w:cs="Times New Roman"/>
          <w:sz w:val="28"/>
          <w:szCs w:val="28"/>
        </w:rPr>
      </w:pPr>
    </w:p>
    <w:p w:rsidR="00F277A6" w:rsidRPr="00F277A6" w:rsidRDefault="00082B75" w:rsidP="00AB007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2.Установить</w:t>
      </w:r>
      <w:r w:rsidR="00FB4DF7">
        <w:rPr>
          <w:rFonts w:ascii="Times New Roman" w:hAnsi="Times New Roman" w:cs="Times New Roman"/>
          <w:sz w:val="28"/>
          <w:szCs w:val="28"/>
        </w:rPr>
        <w:t xml:space="preserve"> должностной оклад в размере 19 242</w:t>
      </w:r>
      <w:r w:rsidR="00F277A6">
        <w:rPr>
          <w:rFonts w:ascii="Times New Roman" w:hAnsi="Times New Roman" w:cs="Times New Roman"/>
          <w:sz w:val="28"/>
          <w:szCs w:val="28"/>
        </w:rPr>
        <w:t>,00 рублей на одну штатную единицу.</w:t>
      </w:r>
    </w:p>
    <w:p w:rsidR="00477ABF" w:rsidRPr="00310904" w:rsidRDefault="00477ABF" w:rsidP="00AB007D">
      <w:pPr>
        <w:pStyle w:val="a3"/>
        <w:jc w:val="both"/>
        <w:rPr>
          <w:rFonts w:ascii="Times New Roman" w:hAnsi="Times New Roman" w:cs="Times New Roman"/>
          <w:sz w:val="28"/>
          <w:szCs w:val="28"/>
        </w:rPr>
      </w:pPr>
    </w:p>
    <w:p w:rsidR="00477ABF" w:rsidRDefault="00082B75" w:rsidP="00AB007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477ABF" w:rsidRPr="00310904">
        <w:rPr>
          <w:rFonts w:ascii="Times New Roman" w:hAnsi="Times New Roman" w:cs="Times New Roman"/>
          <w:sz w:val="28"/>
          <w:szCs w:val="28"/>
        </w:rPr>
        <w:t>.Наст</w:t>
      </w:r>
      <w:r w:rsidR="00F277A6">
        <w:rPr>
          <w:rFonts w:ascii="Times New Roman" w:hAnsi="Times New Roman" w:cs="Times New Roman"/>
          <w:sz w:val="28"/>
          <w:szCs w:val="28"/>
        </w:rPr>
        <w:t xml:space="preserve">оящее решение вступает в силу  </w:t>
      </w:r>
      <w:r w:rsidR="00255082">
        <w:rPr>
          <w:rFonts w:ascii="Times New Roman" w:hAnsi="Times New Roman" w:cs="Times New Roman"/>
          <w:sz w:val="28"/>
          <w:szCs w:val="28"/>
        </w:rPr>
        <w:t xml:space="preserve">с </w:t>
      </w:r>
      <w:r w:rsidR="00F277A6">
        <w:rPr>
          <w:rFonts w:ascii="Times New Roman" w:hAnsi="Times New Roman" w:cs="Times New Roman"/>
          <w:sz w:val="28"/>
          <w:szCs w:val="28"/>
        </w:rPr>
        <w:t>1</w:t>
      </w:r>
      <w:r w:rsidR="00FB4DF7">
        <w:rPr>
          <w:rFonts w:ascii="Times New Roman" w:hAnsi="Times New Roman" w:cs="Times New Roman"/>
          <w:sz w:val="28"/>
          <w:szCs w:val="28"/>
        </w:rPr>
        <w:t>6 апреля 2024</w:t>
      </w:r>
      <w:r w:rsidR="00F277A6">
        <w:rPr>
          <w:rFonts w:ascii="Times New Roman" w:hAnsi="Times New Roman" w:cs="Times New Roman"/>
          <w:sz w:val="28"/>
          <w:szCs w:val="28"/>
        </w:rPr>
        <w:t>года</w:t>
      </w:r>
      <w:r w:rsidR="00477ABF" w:rsidRPr="00310904">
        <w:rPr>
          <w:rFonts w:ascii="Times New Roman" w:hAnsi="Times New Roman" w:cs="Times New Roman"/>
          <w:sz w:val="28"/>
          <w:szCs w:val="28"/>
        </w:rPr>
        <w:t>.</w:t>
      </w:r>
    </w:p>
    <w:p w:rsidR="00F277A6" w:rsidRPr="00310904" w:rsidRDefault="00F277A6" w:rsidP="00AB007D">
      <w:pPr>
        <w:pStyle w:val="a3"/>
        <w:jc w:val="both"/>
        <w:rPr>
          <w:rFonts w:ascii="Times New Roman" w:hAnsi="Times New Roman" w:cs="Times New Roman"/>
          <w:sz w:val="28"/>
          <w:szCs w:val="28"/>
        </w:rPr>
      </w:pPr>
    </w:p>
    <w:p w:rsidR="00F277A6" w:rsidRPr="00310904" w:rsidRDefault="00082B75" w:rsidP="00AB007D">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F277A6" w:rsidRPr="00310904">
        <w:rPr>
          <w:rFonts w:ascii="Times New Roman" w:hAnsi="Times New Roman" w:cs="Times New Roman"/>
          <w:sz w:val="28"/>
          <w:szCs w:val="28"/>
        </w:rPr>
        <w:t>. Обнародовать настоящее р</w:t>
      </w:r>
      <w:r w:rsidR="00FB4DF7">
        <w:rPr>
          <w:rFonts w:ascii="Times New Roman" w:hAnsi="Times New Roman" w:cs="Times New Roman"/>
          <w:sz w:val="28"/>
          <w:szCs w:val="28"/>
        </w:rPr>
        <w:t xml:space="preserve">ешение на информационном стенде </w:t>
      </w:r>
      <w:r w:rsidR="00F277A6" w:rsidRPr="00310904">
        <w:rPr>
          <w:rFonts w:ascii="Times New Roman" w:hAnsi="Times New Roman" w:cs="Times New Roman"/>
          <w:sz w:val="28"/>
          <w:szCs w:val="28"/>
        </w:rPr>
        <w:t xml:space="preserve">администрации </w:t>
      </w:r>
      <w:r w:rsidR="00F277A6">
        <w:rPr>
          <w:rFonts w:ascii="Times New Roman" w:hAnsi="Times New Roman" w:cs="Times New Roman"/>
          <w:sz w:val="28"/>
          <w:szCs w:val="28"/>
        </w:rPr>
        <w:t>Войковского</w:t>
      </w:r>
      <w:r w:rsidR="00F277A6" w:rsidRPr="00310904">
        <w:rPr>
          <w:rFonts w:ascii="Times New Roman" w:hAnsi="Times New Roman" w:cs="Times New Roman"/>
          <w:sz w:val="28"/>
          <w:szCs w:val="28"/>
        </w:rPr>
        <w:t xml:space="preserve"> сельского поселения по адресу: с. </w:t>
      </w:r>
      <w:r w:rsidR="00F277A6">
        <w:rPr>
          <w:rFonts w:ascii="Times New Roman" w:hAnsi="Times New Roman" w:cs="Times New Roman"/>
          <w:sz w:val="28"/>
          <w:szCs w:val="28"/>
        </w:rPr>
        <w:t>Войково</w:t>
      </w:r>
      <w:r w:rsidR="00F277A6" w:rsidRPr="00310904">
        <w:rPr>
          <w:rFonts w:ascii="Times New Roman" w:hAnsi="Times New Roman" w:cs="Times New Roman"/>
          <w:sz w:val="28"/>
          <w:szCs w:val="28"/>
        </w:rPr>
        <w:t xml:space="preserve"> , ул. </w:t>
      </w:r>
      <w:r w:rsidR="00F277A6">
        <w:rPr>
          <w:rFonts w:ascii="Times New Roman" w:hAnsi="Times New Roman" w:cs="Times New Roman"/>
          <w:sz w:val="28"/>
          <w:szCs w:val="28"/>
        </w:rPr>
        <w:t>Шоссейная, 1</w:t>
      </w:r>
      <w:r w:rsidR="00F277A6" w:rsidRPr="00310904">
        <w:rPr>
          <w:rFonts w:ascii="Times New Roman" w:hAnsi="Times New Roman" w:cs="Times New Roman"/>
          <w:sz w:val="28"/>
          <w:szCs w:val="28"/>
        </w:rPr>
        <w:t>0.</w:t>
      </w:r>
    </w:p>
    <w:p w:rsidR="00477ABF" w:rsidRDefault="00477ABF" w:rsidP="00AB007D">
      <w:pPr>
        <w:pStyle w:val="a3"/>
        <w:jc w:val="both"/>
        <w:rPr>
          <w:rFonts w:ascii="Times New Roman" w:hAnsi="Times New Roman" w:cs="Times New Roman"/>
          <w:sz w:val="28"/>
          <w:szCs w:val="28"/>
        </w:rPr>
      </w:pPr>
    </w:p>
    <w:p w:rsidR="00E24C3D" w:rsidRDefault="00E24C3D" w:rsidP="00AB007D">
      <w:pPr>
        <w:pStyle w:val="a3"/>
        <w:jc w:val="both"/>
        <w:rPr>
          <w:rFonts w:ascii="Times New Roman" w:hAnsi="Times New Roman" w:cs="Times New Roman"/>
          <w:sz w:val="28"/>
          <w:szCs w:val="28"/>
        </w:rPr>
      </w:pPr>
    </w:p>
    <w:p w:rsidR="00E24C3D" w:rsidRPr="00310904" w:rsidRDefault="00E24C3D" w:rsidP="00AB007D">
      <w:pPr>
        <w:pStyle w:val="a3"/>
        <w:jc w:val="both"/>
        <w:rPr>
          <w:rFonts w:ascii="Times New Roman" w:hAnsi="Times New Roman" w:cs="Times New Roman"/>
          <w:sz w:val="28"/>
          <w:szCs w:val="28"/>
        </w:rPr>
      </w:pPr>
    </w:p>
    <w:p w:rsidR="00477ABF" w:rsidRPr="00310904" w:rsidRDefault="00477ABF" w:rsidP="00AB007D">
      <w:pPr>
        <w:pStyle w:val="a3"/>
        <w:jc w:val="both"/>
        <w:rPr>
          <w:rFonts w:ascii="Times New Roman" w:hAnsi="Times New Roman" w:cs="Times New Roman"/>
          <w:sz w:val="28"/>
          <w:szCs w:val="28"/>
        </w:rPr>
      </w:pPr>
    </w:p>
    <w:p w:rsidR="00477ABF" w:rsidRPr="00310904" w:rsidRDefault="00477ABF" w:rsidP="00AB007D">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 Председатель </w:t>
      </w:r>
      <w:r w:rsidR="00123077">
        <w:rPr>
          <w:rFonts w:ascii="Times New Roman" w:hAnsi="Times New Roman" w:cs="Times New Roman"/>
          <w:sz w:val="28"/>
          <w:szCs w:val="28"/>
        </w:rPr>
        <w:t>Войковского</w:t>
      </w:r>
      <w:r w:rsidRPr="00310904">
        <w:rPr>
          <w:rFonts w:ascii="Times New Roman" w:hAnsi="Times New Roman" w:cs="Times New Roman"/>
          <w:sz w:val="28"/>
          <w:szCs w:val="28"/>
        </w:rPr>
        <w:t xml:space="preserve"> сельского совета-</w:t>
      </w:r>
    </w:p>
    <w:p w:rsidR="00477ABF" w:rsidRPr="00310904" w:rsidRDefault="00477ABF" w:rsidP="00AB007D">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 глава администрации </w:t>
      </w:r>
      <w:r w:rsidR="00123077">
        <w:rPr>
          <w:rFonts w:ascii="Times New Roman" w:hAnsi="Times New Roman" w:cs="Times New Roman"/>
          <w:sz w:val="28"/>
          <w:szCs w:val="28"/>
        </w:rPr>
        <w:t>Войковского</w:t>
      </w:r>
      <w:r w:rsidRPr="00310904">
        <w:rPr>
          <w:rFonts w:ascii="Times New Roman" w:hAnsi="Times New Roman" w:cs="Times New Roman"/>
          <w:sz w:val="28"/>
          <w:szCs w:val="28"/>
        </w:rPr>
        <w:t xml:space="preserve">  сельского </w:t>
      </w:r>
    </w:p>
    <w:p w:rsidR="00477ABF" w:rsidRPr="00310904" w:rsidRDefault="00477ABF" w:rsidP="00AB007D">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 поселения                                                                          </w:t>
      </w:r>
      <w:r w:rsidR="00255082">
        <w:rPr>
          <w:rFonts w:ascii="Times New Roman" w:hAnsi="Times New Roman" w:cs="Times New Roman"/>
          <w:sz w:val="28"/>
          <w:szCs w:val="28"/>
        </w:rPr>
        <w:t xml:space="preserve">        </w:t>
      </w:r>
      <w:r w:rsidR="00123077">
        <w:rPr>
          <w:rFonts w:ascii="Times New Roman" w:hAnsi="Times New Roman" w:cs="Times New Roman"/>
          <w:sz w:val="28"/>
          <w:szCs w:val="28"/>
        </w:rPr>
        <w:t xml:space="preserve">             </w:t>
      </w:r>
      <w:r w:rsidR="00FB4DF7">
        <w:rPr>
          <w:rFonts w:ascii="Times New Roman" w:hAnsi="Times New Roman" w:cs="Times New Roman"/>
          <w:sz w:val="28"/>
          <w:szCs w:val="28"/>
        </w:rPr>
        <w:t>А.А.Долгополов</w:t>
      </w:r>
    </w:p>
    <w:p w:rsidR="00AB007D" w:rsidRDefault="00AB007D">
      <w:pPr>
        <w:rPr>
          <w:rFonts w:ascii="Times New Roman" w:hAnsi="Times New Roman" w:cs="Times New Roman"/>
          <w:sz w:val="28"/>
          <w:szCs w:val="28"/>
        </w:rPr>
      </w:pPr>
      <w:r>
        <w:rPr>
          <w:rFonts w:ascii="Times New Roman" w:hAnsi="Times New Roman" w:cs="Times New Roman"/>
          <w:sz w:val="28"/>
          <w:szCs w:val="28"/>
        </w:rPr>
        <w:br w:type="page"/>
      </w:r>
    </w:p>
    <w:p w:rsidR="00477ABF" w:rsidRPr="00310904" w:rsidRDefault="00477ABF" w:rsidP="00AB007D">
      <w:pPr>
        <w:pStyle w:val="a3"/>
        <w:jc w:val="right"/>
        <w:rPr>
          <w:rFonts w:ascii="Times New Roman" w:hAnsi="Times New Roman" w:cs="Times New Roman"/>
          <w:sz w:val="28"/>
          <w:szCs w:val="28"/>
        </w:rPr>
      </w:pPr>
      <w:r w:rsidRPr="00310904">
        <w:rPr>
          <w:rFonts w:ascii="Times New Roman" w:hAnsi="Times New Roman" w:cs="Times New Roman"/>
          <w:sz w:val="28"/>
          <w:szCs w:val="28"/>
        </w:rPr>
        <w:lastRenderedPageBreak/>
        <w:t xml:space="preserve"> Приложение №1</w:t>
      </w:r>
    </w:p>
    <w:p w:rsidR="00477ABF" w:rsidRPr="00310904" w:rsidRDefault="00255082" w:rsidP="00AB007D">
      <w:pPr>
        <w:pStyle w:val="a3"/>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00FB4DF7">
        <w:rPr>
          <w:rFonts w:ascii="Times New Roman" w:hAnsi="Times New Roman" w:cs="Times New Roman"/>
          <w:sz w:val="28"/>
          <w:szCs w:val="28"/>
        </w:rPr>
        <w:t>56</w:t>
      </w:r>
      <w:r w:rsidR="00221CEF">
        <w:rPr>
          <w:rFonts w:ascii="Times New Roman" w:hAnsi="Times New Roman" w:cs="Times New Roman"/>
          <w:sz w:val="28"/>
          <w:szCs w:val="28"/>
        </w:rPr>
        <w:t>-</w:t>
      </w:r>
      <w:r w:rsidR="00477ABF" w:rsidRPr="00310904">
        <w:rPr>
          <w:rFonts w:ascii="Times New Roman" w:hAnsi="Times New Roman" w:cs="Times New Roman"/>
          <w:sz w:val="28"/>
          <w:szCs w:val="28"/>
        </w:rPr>
        <w:t>ой сессии</w:t>
      </w:r>
      <w:r w:rsidR="00221CEF">
        <w:rPr>
          <w:rFonts w:ascii="Times New Roman" w:hAnsi="Times New Roman" w:cs="Times New Roman"/>
          <w:sz w:val="28"/>
          <w:szCs w:val="28"/>
        </w:rPr>
        <w:t xml:space="preserve"> 2 созыва</w:t>
      </w:r>
    </w:p>
    <w:p w:rsidR="00477ABF" w:rsidRPr="00310904" w:rsidRDefault="00221CEF" w:rsidP="00AB007D">
      <w:pPr>
        <w:pStyle w:val="a3"/>
        <w:jc w:val="right"/>
        <w:rPr>
          <w:rFonts w:ascii="Times New Roman" w:hAnsi="Times New Roman" w:cs="Times New Roman"/>
          <w:sz w:val="28"/>
          <w:szCs w:val="28"/>
        </w:rPr>
      </w:pPr>
      <w:r>
        <w:rPr>
          <w:rFonts w:ascii="Times New Roman" w:hAnsi="Times New Roman" w:cs="Times New Roman"/>
          <w:sz w:val="28"/>
          <w:szCs w:val="28"/>
        </w:rPr>
        <w:t>Войковского</w:t>
      </w:r>
      <w:r w:rsidR="00477ABF" w:rsidRPr="00310904">
        <w:rPr>
          <w:rFonts w:ascii="Times New Roman" w:hAnsi="Times New Roman" w:cs="Times New Roman"/>
          <w:sz w:val="28"/>
          <w:szCs w:val="28"/>
        </w:rPr>
        <w:t xml:space="preserve"> сельского совета</w:t>
      </w:r>
    </w:p>
    <w:p w:rsidR="00477ABF" w:rsidRPr="00310904" w:rsidRDefault="00255082" w:rsidP="00AB007D">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FB4DF7">
        <w:rPr>
          <w:rFonts w:ascii="Times New Roman" w:hAnsi="Times New Roman" w:cs="Times New Roman"/>
          <w:sz w:val="28"/>
          <w:szCs w:val="28"/>
        </w:rPr>
        <w:t>16.04.2024г № 6-56</w:t>
      </w:r>
      <w:r w:rsidR="00221CEF">
        <w:rPr>
          <w:rFonts w:ascii="Times New Roman" w:hAnsi="Times New Roman" w:cs="Times New Roman"/>
          <w:sz w:val="28"/>
          <w:szCs w:val="28"/>
        </w:rPr>
        <w:t>/2</w:t>
      </w:r>
    </w:p>
    <w:p w:rsidR="00477ABF" w:rsidRPr="00310904" w:rsidRDefault="00477ABF" w:rsidP="0004457B">
      <w:pPr>
        <w:pStyle w:val="a3"/>
        <w:jc w:val="both"/>
        <w:rPr>
          <w:rFonts w:ascii="Times New Roman" w:hAnsi="Times New Roman" w:cs="Times New Roman"/>
          <w:sz w:val="28"/>
          <w:szCs w:val="28"/>
        </w:rPr>
      </w:pPr>
    </w:p>
    <w:p w:rsidR="00477ABF" w:rsidRPr="00310904" w:rsidRDefault="00477ABF" w:rsidP="00AB007D">
      <w:pPr>
        <w:pStyle w:val="a3"/>
        <w:jc w:val="center"/>
        <w:rPr>
          <w:rFonts w:ascii="Times New Roman" w:hAnsi="Times New Roman" w:cs="Times New Roman"/>
          <w:b/>
          <w:sz w:val="28"/>
          <w:szCs w:val="28"/>
        </w:rPr>
      </w:pPr>
      <w:r w:rsidRPr="00310904">
        <w:rPr>
          <w:rFonts w:ascii="Times New Roman" w:hAnsi="Times New Roman" w:cs="Times New Roman"/>
          <w:b/>
          <w:sz w:val="28"/>
          <w:szCs w:val="28"/>
        </w:rPr>
        <w:t>ПОЛОЖЕНИЕ</w:t>
      </w:r>
    </w:p>
    <w:p w:rsidR="00477ABF" w:rsidRPr="00310904" w:rsidRDefault="00477ABF" w:rsidP="0004457B">
      <w:pPr>
        <w:pStyle w:val="a3"/>
        <w:jc w:val="both"/>
        <w:rPr>
          <w:rFonts w:ascii="Times New Roman" w:hAnsi="Times New Roman" w:cs="Times New Roman"/>
          <w:b/>
          <w:sz w:val="28"/>
          <w:szCs w:val="28"/>
        </w:rPr>
      </w:pPr>
      <w:r w:rsidRPr="00310904">
        <w:rPr>
          <w:rFonts w:ascii="Times New Roman" w:hAnsi="Times New Roman" w:cs="Times New Roman"/>
          <w:b/>
          <w:sz w:val="28"/>
          <w:szCs w:val="28"/>
        </w:rPr>
        <w:t>об оплате труда  инспектора</w:t>
      </w:r>
      <w:r w:rsidR="0085147F">
        <w:rPr>
          <w:rFonts w:ascii="Times New Roman" w:hAnsi="Times New Roman" w:cs="Times New Roman"/>
          <w:b/>
          <w:sz w:val="28"/>
          <w:szCs w:val="28"/>
        </w:rPr>
        <w:t xml:space="preserve"> ВУС</w:t>
      </w:r>
      <w:r w:rsidRPr="00310904">
        <w:rPr>
          <w:rFonts w:ascii="Times New Roman" w:hAnsi="Times New Roman" w:cs="Times New Roman"/>
          <w:b/>
          <w:sz w:val="28"/>
          <w:szCs w:val="28"/>
        </w:rPr>
        <w:t xml:space="preserve">, осуществляющего первичный воинский учет на территории </w:t>
      </w:r>
      <w:r w:rsidR="00221CEF">
        <w:rPr>
          <w:rFonts w:ascii="Times New Roman" w:hAnsi="Times New Roman" w:cs="Times New Roman"/>
          <w:b/>
          <w:sz w:val="28"/>
          <w:szCs w:val="28"/>
        </w:rPr>
        <w:t>Войковского</w:t>
      </w:r>
      <w:r w:rsidRPr="00310904">
        <w:rPr>
          <w:rFonts w:ascii="Times New Roman" w:hAnsi="Times New Roman" w:cs="Times New Roman"/>
          <w:b/>
          <w:sz w:val="28"/>
          <w:szCs w:val="28"/>
        </w:rPr>
        <w:t xml:space="preserve"> сельского поселения Ленинского района Республики Крым</w:t>
      </w:r>
    </w:p>
    <w:p w:rsidR="00477ABF" w:rsidRPr="00310904" w:rsidRDefault="00477ABF" w:rsidP="0004457B">
      <w:pPr>
        <w:pStyle w:val="a3"/>
        <w:jc w:val="both"/>
        <w:rPr>
          <w:rFonts w:ascii="Times New Roman" w:hAnsi="Times New Roman" w:cs="Times New Roman"/>
          <w:sz w:val="28"/>
          <w:szCs w:val="28"/>
        </w:rPr>
      </w:pP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ab/>
        <w:t>1.Общие  положения.</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1.1.Настоящее Положение разработано в соответствии с Трудовым кодексом Российской Федерации, статьей 86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28.03.1998г № 53-ФЗ «О воинской  обязанности и военной службе», Положением о воинском учете, утвержденном  Постановлением Правительства Российской Федерации от 27.11.2006г № 719, приказом Министра  обороны Российской Федерации от 10.01.2008г № 555, Законом Республики Крым от 27 марта 2015 года «Об утверждении методики распределения субвенции местным бюджетам Республики Крым, предоставляемых за счет субвенции бюджету Республики Крым из федерального бюджета на осуществление полномочий по первичному воинскому учету на территориях, где отсутствуют военные комиссариаты», постановлением Совета министров Республики Крым от 04.04.2015г № 177 «О порядке использования и распределения между местными бюджетами субвенций на осуществление полномочий  по первичному воинскому учету на территориях, где отсутствуют военные комис</w:t>
      </w:r>
      <w:r w:rsidR="0004457B">
        <w:rPr>
          <w:rFonts w:ascii="Times New Roman" w:hAnsi="Times New Roman" w:cs="Times New Roman"/>
          <w:sz w:val="28"/>
          <w:szCs w:val="28"/>
        </w:rPr>
        <w:t>с</w:t>
      </w:r>
      <w:r w:rsidRPr="00310904">
        <w:rPr>
          <w:rFonts w:ascii="Times New Roman" w:hAnsi="Times New Roman" w:cs="Times New Roman"/>
          <w:sz w:val="28"/>
          <w:szCs w:val="28"/>
        </w:rPr>
        <w:t xml:space="preserve">ариаты», Указом Республики Крым от 05.09.2014года № 253-У «Об утверждении методических рекомендаций по формированию организационной структуры местной администрации (исполнительно-распорядительного органа муниципального образования) в Республике Крым,  Уставом муниципального образования </w:t>
      </w:r>
      <w:r w:rsidR="00221CEF">
        <w:rPr>
          <w:rFonts w:ascii="Times New Roman" w:hAnsi="Times New Roman" w:cs="Times New Roman"/>
          <w:sz w:val="28"/>
          <w:szCs w:val="28"/>
        </w:rPr>
        <w:t>Войковского</w:t>
      </w:r>
      <w:r w:rsidRPr="00310904">
        <w:rPr>
          <w:rFonts w:ascii="Times New Roman" w:hAnsi="Times New Roman" w:cs="Times New Roman"/>
          <w:sz w:val="28"/>
          <w:szCs w:val="28"/>
        </w:rPr>
        <w:t xml:space="preserve"> сельского поселения Ленинского района Республики Крым.</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1.2. Настоящее Положение применяется при определении заработной платы инспектора, осуществляющего полномочия по первичному воинскому учету на территориях, где отсутствуют структурные подразделения военных комиссариатов (далее- инспектор).</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1.3.Оплата труда инспектора производится из средств предоставленных субвенций бюджетам поселений, входящих в состав муниципальных районов Республики Крым на осуществление государственных полномочий по первичному воинскому учету на территориях, где отсутствуют военные комиссариаты.</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1.4.Инспектор Администрации </w:t>
      </w:r>
      <w:r w:rsidR="00221CEF">
        <w:rPr>
          <w:rFonts w:ascii="Times New Roman" w:hAnsi="Times New Roman" w:cs="Times New Roman"/>
          <w:sz w:val="28"/>
          <w:szCs w:val="28"/>
        </w:rPr>
        <w:t>Войковского</w:t>
      </w:r>
      <w:r w:rsidRPr="00310904">
        <w:rPr>
          <w:rFonts w:ascii="Times New Roman" w:hAnsi="Times New Roman" w:cs="Times New Roman"/>
          <w:sz w:val="28"/>
          <w:szCs w:val="28"/>
        </w:rPr>
        <w:t xml:space="preserve"> сельского поселения выполняет обязанности по осуществлению первичного воинского учета и подчиняется председателю </w:t>
      </w:r>
      <w:r w:rsidR="003472EE">
        <w:rPr>
          <w:rFonts w:ascii="Times New Roman" w:hAnsi="Times New Roman" w:cs="Times New Roman"/>
          <w:sz w:val="28"/>
          <w:szCs w:val="28"/>
        </w:rPr>
        <w:t>Войковского</w:t>
      </w:r>
      <w:r w:rsidR="003472EE" w:rsidRPr="00310904">
        <w:rPr>
          <w:rFonts w:ascii="Times New Roman" w:hAnsi="Times New Roman" w:cs="Times New Roman"/>
          <w:sz w:val="28"/>
          <w:szCs w:val="28"/>
        </w:rPr>
        <w:t xml:space="preserve"> </w:t>
      </w:r>
      <w:r w:rsidRPr="00310904">
        <w:rPr>
          <w:rFonts w:ascii="Times New Roman" w:hAnsi="Times New Roman" w:cs="Times New Roman"/>
          <w:sz w:val="28"/>
          <w:szCs w:val="28"/>
        </w:rPr>
        <w:t>сельского совета</w:t>
      </w:r>
      <w:r w:rsidR="0004457B">
        <w:rPr>
          <w:rFonts w:ascii="Times New Roman" w:hAnsi="Times New Roman" w:cs="Times New Roman"/>
          <w:sz w:val="28"/>
          <w:szCs w:val="28"/>
        </w:rPr>
        <w:t xml:space="preserve"> </w:t>
      </w:r>
      <w:r w:rsidRPr="00310904">
        <w:rPr>
          <w:rFonts w:ascii="Times New Roman" w:hAnsi="Times New Roman" w:cs="Times New Roman"/>
          <w:sz w:val="28"/>
          <w:szCs w:val="28"/>
        </w:rPr>
        <w:t xml:space="preserve">- главе администрации </w:t>
      </w:r>
      <w:r w:rsidR="003472EE">
        <w:rPr>
          <w:rFonts w:ascii="Times New Roman" w:hAnsi="Times New Roman" w:cs="Times New Roman"/>
          <w:sz w:val="28"/>
          <w:szCs w:val="28"/>
        </w:rPr>
        <w:t>Войковского</w:t>
      </w:r>
      <w:r w:rsidR="003472EE" w:rsidRPr="00310904">
        <w:rPr>
          <w:rFonts w:ascii="Times New Roman" w:hAnsi="Times New Roman" w:cs="Times New Roman"/>
          <w:sz w:val="28"/>
          <w:szCs w:val="28"/>
        </w:rPr>
        <w:t xml:space="preserve"> </w:t>
      </w:r>
      <w:r w:rsidRPr="00310904">
        <w:rPr>
          <w:rFonts w:ascii="Times New Roman" w:hAnsi="Times New Roman" w:cs="Times New Roman"/>
          <w:sz w:val="28"/>
          <w:szCs w:val="28"/>
        </w:rPr>
        <w:t>сельского поселения (далее- главе администрации).</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1.5.Система оплаты труда инспектора включает месячный должностной оклад (далее – должностной оклад), ежемесячные и иные дополнительные выплаты.</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lastRenderedPageBreak/>
        <w:t xml:space="preserve">1.6.Оплата труда инспектора Администрации </w:t>
      </w:r>
      <w:r w:rsidR="003472EE">
        <w:rPr>
          <w:rFonts w:ascii="Times New Roman" w:hAnsi="Times New Roman" w:cs="Times New Roman"/>
          <w:sz w:val="28"/>
          <w:szCs w:val="28"/>
        </w:rPr>
        <w:t>Войковского</w:t>
      </w:r>
      <w:r w:rsidR="003472EE" w:rsidRPr="00310904">
        <w:rPr>
          <w:rFonts w:ascii="Times New Roman" w:hAnsi="Times New Roman" w:cs="Times New Roman"/>
          <w:sz w:val="28"/>
          <w:szCs w:val="28"/>
        </w:rPr>
        <w:t xml:space="preserve"> </w:t>
      </w:r>
      <w:r w:rsidRPr="00310904">
        <w:rPr>
          <w:rFonts w:ascii="Times New Roman" w:hAnsi="Times New Roman" w:cs="Times New Roman"/>
          <w:sz w:val="28"/>
          <w:szCs w:val="28"/>
        </w:rPr>
        <w:t xml:space="preserve">сельского поселения производится исключительно из средств субвенций и в пределах средств субвенций, предоставленных бюджету </w:t>
      </w:r>
      <w:r w:rsidR="003472EE">
        <w:rPr>
          <w:rFonts w:ascii="Times New Roman" w:hAnsi="Times New Roman" w:cs="Times New Roman"/>
          <w:sz w:val="28"/>
          <w:szCs w:val="28"/>
        </w:rPr>
        <w:t>Войковского</w:t>
      </w:r>
      <w:r w:rsidR="003472EE" w:rsidRPr="00310904">
        <w:rPr>
          <w:rFonts w:ascii="Times New Roman" w:hAnsi="Times New Roman" w:cs="Times New Roman"/>
          <w:sz w:val="28"/>
          <w:szCs w:val="28"/>
        </w:rPr>
        <w:t xml:space="preserve"> </w:t>
      </w:r>
      <w:r w:rsidRPr="00310904">
        <w:rPr>
          <w:rFonts w:ascii="Times New Roman" w:hAnsi="Times New Roman" w:cs="Times New Roman"/>
          <w:sz w:val="28"/>
          <w:szCs w:val="28"/>
        </w:rPr>
        <w:t>сельского поселения.</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1.7.Оплата труда инспектора Администрации </w:t>
      </w:r>
      <w:r w:rsidR="003472EE">
        <w:rPr>
          <w:rFonts w:ascii="Times New Roman" w:hAnsi="Times New Roman" w:cs="Times New Roman"/>
          <w:sz w:val="28"/>
          <w:szCs w:val="28"/>
        </w:rPr>
        <w:t>Войковского</w:t>
      </w:r>
      <w:r w:rsidR="003472EE" w:rsidRPr="00310904">
        <w:rPr>
          <w:rFonts w:ascii="Times New Roman" w:hAnsi="Times New Roman" w:cs="Times New Roman"/>
          <w:sz w:val="28"/>
          <w:szCs w:val="28"/>
        </w:rPr>
        <w:t xml:space="preserve"> </w:t>
      </w:r>
      <w:r w:rsidRPr="00310904">
        <w:rPr>
          <w:rFonts w:ascii="Times New Roman" w:hAnsi="Times New Roman" w:cs="Times New Roman"/>
          <w:sz w:val="28"/>
          <w:szCs w:val="28"/>
        </w:rPr>
        <w:t>сельского поселения производится только после поступления субвенции на счет администрации.</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1.8.Оплата труда инспектора, а также выплаты стимулирующего характера, не  предусмотренные данным  Положением за счет средств Субвенции не допускаются.</w:t>
      </w:r>
    </w:p>
    <w:p w:rsidR="00477ABF" w:rsidRPr="00310904" w:rsidRDefault="00477ABF" w:rsidP="0004457B">
      <w:pPr>
        <w:pStyle w:val="a3"/>
        <w:jc w:val="both"/>
        <w:rPr>
          <w:rFonts w:ascii="Times New Roman" w:hAnsi="Times New Roman" w:cs="Times New Roman"/>
          <w:sz w:val="28"/>
          <w:szCs w:val="28"/>
        </w:rPr>
      </w:pPr>
    </w:p>
    <w:p w:rsidR="00477ABF" w:rsidRPr="00310904" w:rsidRDefault="00AB007D" w:rsidP="0004457B">
      <w:pPr>
        <w:pStyle w:val="a3"/>
        <w:jc w:val="both"/>
        <w:rPr>
          <w:rFonts w:ascii="Times New Roman" w:hAnsi="Times New Roman" w:cs="Times New Roman"/>
          <w:sz w:val="28"/>
          <w:szCs w:val="28"/>
        </w:rPr>
      </w:pPr>
      <w:r>
        <w:rPr>
          <w:rFonts w:ascii="Times New Roman" w:hAnsi="Times New Roman" w:cs="Times New Roman"/>
          <w:sz w:val="28"/>
          <w:szCs w:val="28"/>
        </w:rPr>
        <w:tab/>
      </w:r>
      <w:r w:rsidR="00477ABF" w:rsidRPr="00310904">
        <w:rPr>
          <w:rFonts w:ascii="Times New Roman" w:hAnsi="Times New Roman" w:cs="Times New Roman"/>
          <w:sz w:val="28"/>
          <w:szCs w:val="28"/>
        </w:rPr>
        <w:t>2.Должностной оклад.</w:t>
      </w:r>
    </w:p>
    <w:p w:rsidR="00477ABF" w:rsidRPr="00310904" w:rsidRDefault="00477ABF" w:rsidP="0004457B">
      <w:pPr>
        <w:pStyle w:val="a3"/>
        <w:jc w:val="both"/>
        <w:rPr>
          <w:rFonts w:ascii="Times New Roman" w:hAnsi="Times New Roman" w:cs="Times New Roman"/>
          <w:sz w:val="28"/>
          <w:szCs w:val="28"/>
        </w:rPr>
      </w:pP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2.1.Инспектору устанавливается месячный должностной  оклад в соответствии с Республиканским соглашением между Советом  министров Республики Крым, республиканскими объединениями профсоюзов, объединениями работодателей в размере   </w:t>
      </w:r>
      <w:r w:rsidR="00FB4DF7">
        <w:rPr>
          <w:rFonts w:ascii="Times New Roman" w:hAnsi="Times New Roman" w:cs="Times New Roman"/>
          <w:b/>
          <w:sz w:val="28"/>
          <w:szCs w:val="28"/>
        </w:rPr>
        <w:t>19</w:t>
      </w:r>
      <w:r w:rsidR="009F748A">
        <w:rPr>
          <w:rFonts w:ascii="Times New Roman" w:hAnsi="Times New Roman" w:cs="Times New Roman"/>
          <w:b/>
          <w:sz w:val="28"/>
          <w:szCs w:val="28"/>
        </w:rPr>
        <w:t xml:space="preserve"> 242,00</w:t>
      </w:r>
      <w:r w:rsidRPr="00310904">
        <w:rPr>
          <w:rFonts w:ascii="Times New Roman" w:hAnsi="Times New Roman" w:cs="Times New Roman"/>
          <w:sz w:val="28"/>
          <w:szCs w:val="28"/>
        </w:rPr>
        <w:t xml:space="preserve">  рублей на одну штатную  единицу.</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2.2.Индексация или повышение  должностных окладов инспектора производится в размерах и  в сроки, предусмотренные приказом Министра обороны РФ.</w:t>
      </w:r>
    </w:p>
    <w:p w:rsidR="00477ABF" w:rsidRPr="00310904" w:rsidRDefault="00477ABF" w:rsidP="0004457B">
      <w:pPr>
        <w:pStyle w:val="a3"/>
        <w:jc w:val="both"/>
        <w:rPr>
          <w:rFonts w:ascii="Times New Roman" w:hAnsi="Times New Roman" w:cs="Times New Roman"/>
          <w:sz w:val="28"/>
          <w:szCs w:val="28"/>
        </w:rPr>
      </w:pPr>
    </w:p>
    <w:p w:rsidR="00477ABF" w:rsidRPr="00310904" w:rsidRDefault="00AB007D" w:rsidP="0004457B">
      <w:pPr>
        <w:pStyle w:val="a3"/>
        <w:jc w:val="both"/>
        <w:rPr>
          <w:rFonts w:ascii="Times New Roman" w:hAnsi="Times New Roman" w:cs="Times New Roman"/>
          <w:sz w:val="28"/>
          <w:szCs w:val="28"/>
        </w:rPr>
      </w:pPr>
      <w:r>
        <w:rPr>
          <w:rFonts w:ascii="Times New Roman" w:hAnsi="Times New Roman" w:cs="Times New Roman"/>
          <w:sz w:val="28"/>
          <w:szCs w:val="28"/>
        </w:rPr>
        <w:tab/>
      </w:r>
      <w:r w:rsidR="00477ABF" w:rsidRPr="00310904">
        <w:rPr>
          <w:rFonts w:ascii="Times New Roman" w:hAnsi="Times New Roman" w:cs="Times New Roman"/>
          <w:sz w:val="28"/>
          <w:szCs w:val="28"/>
        </w:rPr>
        <w:t>3. Выплаты стимулирующего характера и условия их произведения.</w:t>
      </w:r>
    </w:p>
    <w:p w:rsidR="00477ABF" w:rsidRPr="00310904" w:rsidRDefault="00477ABF" w:rsidP="0004457B">
      <w:pPr>
        <w:pStyle w:val="a3"/>
        <w:jc w:val="both"/>
        <w:rPr>
          <w:rFonts w:ascii="Times New Roman" w:hAnsi="Times New Roman" w:cs="Times New Roman"/>
          <w:sz w:val="28"/>
          <w:szCs w:val="28"/>
        </w:rPr>
      </w:pP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3.1.Ежемесячная надбавка к должностному окладу за сложность, напряженность и высокие достижения в труде</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Порядок и условия выплаты ежемесячной надбавки за сложность, напряженность и высокие достижения в труде осуществляется согласно приложения  1 к данному Положению.</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Ежемесячная надбавка за сложность, напряженность и высокие  достижения в труде может быть изменена в зависимости от результатов работы инспектора  за прошедший период.</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3.2.основания и порядок премирования и оказания материальной помощи за счет средств  экономии  фонда  оплаты труда  инспектора.</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3.2.1.Премирование за добросовестное исполнение должностных обязанностей выплачивается на основании распоряжения главы администрации. Премирование производится по результатам работы в пределах средств фонда оплаты труда. Премирование за добросовестное  исполнение должностных обязанностей по итогам календарного года выплачивается до 20 декабря текущего года. Премирование выплачивается из средств экономии субвенции, предельными размерами не ограничивается. При недобросовестном исполнении инспектором своих должностных обязанностей, упущенных в работе, влияющих на качество воинского учета премия  по итогам работы за год не выплачивается.</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3.2.2.За счет  экономии средств фонда оплаты труда, могут производиться следующие выплаты :</w:t>
      </w:r>
    </w:p>
    <w:p w:rsidR="00477ABF"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-материальная помощь в  связи с рождением ребенка, бракосочетанием работника, смертью близких родственников (родители, супруги, дети) либо самого работника (выплата производится близким родственникам умершего), на лечение, приобретение путевки на санаторно-курортное лечение, оплату учебы или по иным обстоятельствам.</w:t>
      </w:r>
    </w:p>
    <w:p w:rsidR="003472EE" w:rsidRPr="00310904" w:rsidRDefault="003472EE" w:rsidP="0004457B">
      <w:pPr>
        <w:pStyle w:val="a3"/>
        <w:jc w:val="both"/>
        <w:rPr>
          <w:rFonts w:ascii="Times New Roman" w:hAnsi="Times New Roman" w:cs="Times New Roman"/>
          <w:sz w:val="28"/>
          <w:szCs w:val="28"/>
        </w:rPr>
      </w:pPr>
      <w:r>
        <w:rPr>
          <w:rFonts w:ascii="Times New Roman" w:hAnsi="Times New Roman" w:cs="Times New Roman"/>
          <w:sz w:val="28"/>
          <w:szCs w:val="28"/>
        </w:rPr>
        <w:lastRenderedPageBreak/>
        <w:t>-выплата за сложность, напряженность и особый режим работы производится по результатам работы за месяц, квартал, год на основании утвержденных в администрации Войковского сельского поселения критериев работы. Размер выплаты не должен превышать должностного оклада по занимаемой должности в месяц.</w:t>
      </w:r>
    </w:p>
    <w:p w:rsidR="00477ABF" w:rsidRPr="00310904" w:rsidRDefault="00477ABF"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Основанием для рассмотрения вопроса  о премировании за счет экономии средств фонда оплаты являются служебные записки. Основанием для рассмотрения вопроса об оказании материальной помощи за счет экономии средств фонда оплаты труда, является личное заявление инспектора с предоставлением подтверждающих документов (свидетельство о заключении брака, рождении ребенка, об усыновлении (удочерении) ребенка, о смерти). Премии инспектору, имеющему дисциплинарное взыскание, не выплачиваются. Выплата премий и материальной помощи за счет экономии средств фонда оплат</w:t>
      </w:r>
      <w:r w:rsidR="0004457B">
        <w:rPr>
          <w:rFonts w:ascii="Times New Roman" w:hAnsi="Times New Roman" w:cs="Times New Roman"/>
          <w:sz w:val="28"/>
          <w:szCs w:val="28"/>
        </w:rPr>
        <w:t>ы</w:t>
      </w:r>
      <w:r w:rsidRPr="00310904">
        <w:rPr>
          <w:rFonts w:ascii="Times New Roman" w:hAnsi="Times New Roman" w:cs="Times New Roman"/>
          <w:sz w:val="28"/>
          <w:szCs w:val="28"/>
        </w:rPr>
        <w:t xml:space="preserve"> труда, производится на основании распоряжения главы администрации.</w:t>
      </w:r>
    </w:p>
    <w:p w:rsidR="00477ABF" w:rsidRPr="00310904" w:rsidRDefault="00477ABF" w:rsidP="0004457B">
      <w:pPr>
        <w:pStyle w:val="a3"/>
        <w:jc w:val="both"/>
        <w:rPr>
          <w:rFonts w:ascii="Times New Roman" w:hAnsi="Times New Roman" w:cs="Times New Roman"/>
          <w:sz w:val="28"/>
          <w:szCs w:val="28"/>
        </w:rPr>
      </w:pPr>
    </w:p>
    <w:p w:rsidR="0012450B" w:rsidRDefault="0012450B" w:rsidP="0004457B">
      <w:pPr>
        <w:pStyle w:val="a3"/>
        <w:jc w:val="both"/>
        <w:rPr>
          <w:rFonts w:ascii="Times New Roman" w:hAnsi="Times New Roman" w:cs="Times New Roman"/>
          <w:sz w:val="28"/>
          <w:szCs w:val="28"/>
        </w:rPr>
      </w:pPr>
    </w:p>
    <w:p w:rsidR="0012450B" w:rsidRDefault="0012450B" w:rsidP="0004457B">
      <w:pPr>
        <w:pStyle w:val="a3"/>
        <w:jc w:val="both"/>
        <w:rPr>
          <w:rFonts w:ascii="Times New Roman" w:hAnsi="Times New Roman" w:cs="Times New Roman"/>
          <w:sz w:val="28"/>
          <w:szCs w:val="28"/>
        </w:rPr>
      </w:pPr>
    </w:p>
    <w:p w:rsidR="0012450B" w:rsidRDefault="0012450B" w:rsidP="0004457B">
      <w:pPr>
        <w:pStyle w:val="a3"/>
        <w:jc w:val="both"/>
        <w:rPr>
          <w:rFonts w:ascii="Times New Roman" w:hAnsi="Times New Roman" w:cs="Times New Roman"/>
          <w:sz w:val="28"/>
          <w:szCs w:val="28"/>
        </w:rPr>
      </w:pPr>
    </w:p>
    <w:p w:rsidR="0012450B" w:rsidRDefault="0012450B" w:rsidP="0004457B">
      <w:pPr>
        <w:pStyle w:val="a3"/>
        <w:jc w:val="both"/>
        <w:rPr>
          <w:rFonts w:ascii="Times New Roman" w:hAnsi="Times New Roman" w:cs="Times New Roman"/>
          <w:sz w:val="28"/>
          <w:szCs w:val="28"/>
        </w:rPr>
      </w:pPr>
    </w:p>
    <w:p w:rsidR="0012450B" w:rsidRPr="00310904" w:rsidRDefault="0012450B"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Председатель </w:t>
      </w:r>
      <w:r>
        <w:rPr>
          <w:rFonts w:ascii="Times New Roman" w:hAnsi="Times New Roman" w:cs="Times New Roman"/>
          <w:sz w:val="28"/>
          <w:szCs w:val="28"/>
        </w:rPr>
        <w:t>Войковского</w:t>
      </w:r>
      <w:r w:rsidRPr="00310904">
        <w:rPr>
          <w:rFonts w:ascii="Times New Roman" w:hAnsi="Times New Roman" w:cs="Times New Roman"/>
          <w:sz w:val="28"/>
          <w:szCs w:val="28"/>
        </w:rPr>
        <w:t xml:space="preserve"> сельского совета-</w:t>
      </w:r>
    </w:p>
    <w:p w:rsidR="0012450B" w:rsidRPr="00310904" w:rsidRDefault="0012450B"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Войковского</w:t>
      </w:r>
      <w:r w:rsidRPr="00310904">
        <w:rPr>
          <w:rFonts w:ascii="Times New Roman" w:hAnsi="Times New Roman" w:cs="Times New Roman"/>
          <w:sz w:val="28"/>
          <w:szCs w:val="28"/>
        </w:rPr>
        <w:t xml:space="preserve">  сельского </w:t>
      </w:r>
    </w:p>
    <w:p w:rsidR="0012450B" w:rsidRPr="00310904" w:rsidRDefault="0012450B" w:rsidP="0004457B">
      <w:pPr>
        <w:pStyle w:val="a3"/>
        <w:jc w:val="both"/>
        <w:rPr>
          <w:rFonts w:ascii="Times New Roman" w:hAnsi="Times New Roman" w:cs="Times New Roman"/>
          <w:sz w:val="28"/>
          <w:szCs w:val="28"/>
        </w:rPr>
      </w:pPr>
      <w:r w:rsidRPr="00310904">
        <w:rPr>
          <w:rFonts w:ascii="Times New Roman" w:hAnsi="Times New Roman" w:cs="Times New Roman"/>
          <w:sz w:val="28"/>
          <w:szCs w:val="28"/>
        </w:rPr>
        <w:t xml:space="preserve"> поселения                                                                          </w:t>
      </w:r>
      <w:r w:rsidR="00FB4DF7">
        <w:rPr>
          <w:rFonts w:ascii="Times New Roman" w:hAnsi="Times New Roman" w:cs="Times New Roman"/>
          <w:sz w:val="28"/>
          <w:szCs w:val="28"/>
        </w:rPr>
        <w:t xml:space="preserve">                      А.А.Долгополов</w:t>
      </w:r>
    </w:p>
    <w:sectPr w:rsidR="0012450B" w:rsidRPr="00310904" w:rsidSect="00AB007D">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BFA" w:rsidRDefault="00896BFA" w:rsidP="00221CEF">
      <w:pPr>
        <w:spacing w:after="0" w:line="240" w:lineRule="auto"/>
      </w:pPr>
      <w:r>
        <w:separator/>
      </w:r>
    </w:p>
  </w:endnote>
  <w:endnote w:type="continuationSeparator" w:id="1">
    <w:p w:rsidR="00896BFA" w:rsidRDefault="00896BFA" w:rsidP="0022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EF" w:rsidRDefault="00221C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EF" w:rsidRDefault="00221CE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EF" w:rsidRDefault="00221C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BFA" w:rsidRDefault="00896BFA" w:rsidP="00221CEF">
      <w:pPr>
        <w:spacing w:after="0" w:line="240" w:lineRule="auto"/>
      </w:pPr>
      <w:r>
        <w:separator/>
      </w:r>
    </w:p>
  </w:footnote>
  <w:footnote w:type="continuationSeparator" w:id="1">
    <w:p w:rsidR="00896BFA" w:rsidRDefault="00896BFA" w:rsidP="00221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EF" w:rsidRDefault="00221C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EF" w:rsidRDefault="00221CE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EF" w:rsidRDefault="00221CE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7ABF"/>
    <w:rsid w:val="0004457B"/>
    <w:rsid w:val="00082B75"/>
    <w:rsid w:val="00123077"/>
    <w:rsid w:val="0012450B"/>
    <w:rsid w:val="00185B87"/>
    <w:rsid w:val="001C0CA2"/>
    <w:rsid w:val="001C5DAA"/>
    <w:rsid w:val="00221CEF"/>
    <w:rsid w:val="00255082"/>
    <w:rsid w:val="002D1F56"/>
    <w:rsid w:val="00310904"/>
    <w:rsid w:val="003472EE"/>
    <w:rsid w:val="0038606A"/>
    <w:rsid w:val="00477ABF"/>
    <w:rsid w:val="005D0222"/>
    <w:rsid w:val="00611B70"/>
    <w:rsid w:val="00620113"/>
    <w:rsid w:val="0069031F"/>
    <w:rsid w:val="0075465F"/>
    <w:rsid w:val="00795424"/>
    <w:rsid w:val="007E7544"/>
    <w:rsid w:val="0085147F"/>
    <w:rsid w:val="00864D7B"/>
    <w:rsid w:val="00896BFA"/>
    <w:rsid w:val="00926ADA"/>
    <w:rsid w:val="00933920"/>
    <w:rsid w:val="009F748A"/>
    <w:rsid w:val="00A15084"/>
    <w:rsid w:val="00AB007D"/>
    <w:rsid w:val="00B079C2"/>
    <w:rsid w:val="00B3690B"/>
    <w:rsid w:val="00DA38AC"/>
    <w:rsid w:val="00E2387E"/>
    <w:rsid w:val="00E24C3D"/>
    <w:rsid w:val="00E762E3"/>
    <w:rsid w:val="00F277A6"/>
    <w:rsid w:val="00FA0220"/>
    <w:rsid w:val="00FB4DF7"/>
    <w:rsid w:val="00FB7893"/>
    <w:rsid w:val="00FD2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0904"/>
    <w:pPr>
      <w:spacing w:after="0" w:line="240" w:lineRule="auto"/>
    </w:pPr>
  </w:style>
  <w:style w:type="paragraph" w:styleId="a4">
    <w:name w:val="Normal (Web)"/>
    <w:basedOn w:val="a"/>
    <w:rsid w:val="001230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qFormat/>
    <w:rsid w:val="00123077"/>
    <w:pPr>
      <w:spacing w:after="0" w:line="240" w:lineRule="auto"/>
      <w:jc w:val="center"/>
    </w:pPr>
    <w:rPr>
      <w:rFonts w:ascii="Times New Roman" w:eastAsia="Times New Roman" w:hAnsi="Times New Roman" w:cs="Times New Roman"/>
      <w:b/>
      <w:bCs/>
      <w:sz w:val="28"/>
      <w:szCs w:val="24"/>
    </w:rPr>
  </w:style>
  <w:style w:type="paragraph" w:styleId="a6">
    <w:name w:val="header"/>
    <w:basedOn w:val="a"/>
    <w:link w:val="a7"/>
    <w:uiPriority w:val="99"/>
    <w:semiHidden/>
    <w:unhideWhenUsed/>
    <w:rsid w:val="00221C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1CEF"/>
  </w:style>
  <w:style w:type="paragraph" w:styleId="a8">
    <w:name w:val="footer"/>
    <w:basedOn w:val="a"/>
    <w:link w:val="a9"/>
    <w:uiPriority w:val="99"/>
    <w:semiHidden/>
    <w:unhideWhenUsed/>
    <w:rsid w:val="00221C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1C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4</cp:revision>
  <cp:lastPrinted>2024-05-15T13:01:00Z</cp:lastPrinted>
  <dcterms:created xsi:type="dcterms:W3CDTF">2024-05-15T12:53:00Z</dcterms:created>
  <dcterms:modified xsi:type="dcterms:W3CDTF">2024-05-15T13:20:00Z</dcterms:modified>
</cp:coreProperties>
</file>