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44" w:rsidRPr="00447B10" w:rsidRDefault="00B11E44" w:rsidP="00B1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 ПРИВОЛЬНЕНСКОГО СЕЛЬСКОГО ПОСЕЛЕНИЯ</w:t>
      </w:r>
    </w:p>
    <w:p w:rsidR="00B11E44" w:rsidRPr="00447B10" w:rsidRDefault="00B11E44" w:rsidP="00B11E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</w:rPr>
        <w:t>СВЕТЛОЯРСКОГО  МУНИЦИПАЛЬНОГО  РАЙОНА</w:t>
      </w:r>
    </w:p>
    <w:p w:rsidR="00B11E44" w:rsidRPr="00447B10" w:rsidRDefault="00B11E44" w:rsidP="00B11E4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B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447B1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47B1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11E44" w:rsidRPr="00447B10" w:rsidRDefault="00B11E44" w:rsidP="00B11E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B1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18.05.2022</w:t>
      </w:r>
      <w:r w:rsidRPr="00447B10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240/568</w:t>
      </w: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8A5F5" wp14:editId="32A36585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2628900" cy="65913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E44" w:rsidRDefault="00B11E44" w:rsidP="00B11E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составе Экспертной комиссии</w:t>
                            </w:r>
                          </w:p>
                          <w:p w:rsidR="00B11E44" w:rsidRPr="00447B10" w:rsidRDefault="00B11E44" w:rsidP="00B11E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B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 депутатов  Привольненского</w:t>
                            </w:r>
                            <w:r>
                              <w:t xml:space="preserve"> сельского поселения</w:t>
                            </w:r>
                          </w:p>
                          <w:p w:rsidR="00B11E44" w:rsidRDefault="00B11E44" w:rsidP="00B11E4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11E44" w:rsidRDefault="00B11E44" w:rsidP="00B11E4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10.2pt;width:20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dPjwIAAA8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" stroked="f">
                <v:textbox>
                  <w:txbxContent>
                    <w:p w:rsidR="00B11E44" w:rsidRDefault="00B11E44" w:rsidP="00B11E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составе Экспертной комиссии</w:t>
                      </w:r>
                    </w:p>
                    <w:p w:rsidR="00B11E44" w:rsidRPr="00447B10" w:rsidRDefault="00B11E44" w:rsidP="00B11E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B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 депутатов  Привольненского</w:t>
                      </w:r>
                      <w:r>
                        <w:t xml:space="preserve"> сельского поселения</w:t>
                      </w:r>
                    </w:p>
                    <w:p w:rsidR="00B11E44" w:rsidRDefault="00B11E44" w:rsidP="00B11E44">
                      <w:pPr>
                        <w:jc w:val="both"/>
                        <w:rPr>
                          <w:b/>
                        </w:rPr>
                      </w:pPr>
                    </w:p>
                    <w:p w:rsidR="00B11E44" w:rsidRDefault="00B11E44" w:rsidP="00B11E4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>В соответствии  со статьями 28,44,84  Федерального закона от 06 октября 2003 года№ 131-ФЗ «Об  общих принципах организации местного  самоуправления в Российской Федерации»,  с  Положением Единой государственной системы делопроизводства для проведения экспертизы ценности документов и отбора их на государственное хранение, Совет  депутатов  Привольненского   сельского  поселения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11E44" w:rsidRPr="00447B10" w:rsidRDefault="00B11E44" w:rsidP="00B11E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47B1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47B10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B11E44" w:rsidRPr="00447B10" w:rsidRDefault="00B11E44" w:rsidP="00B11E4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1. Отменить решение Совета депутатов Привольненского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24.09.2019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551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«О составе экспертной  комиссии 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>2. Утвердить новый состав экспертной комиссии Совета  депутатов  Привольненского   сельского  поселения в составе: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447B10">
        <w:rPr>
          <w:rFonts w:ascii="Times New Roman" w:eastAsia="Times New Roman" w:hAnsi="Times New Roman" w:cs="Times New Roman"/>
          <w:sz w:val="24"/>
          <w:szCs w:val="24"/>
        </w:rPr>
        <w:t>Кубракова</w:t>
      </w:r>
      <w:proofErr w:type="spellEnd"/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Е.В.   – депутат Совета  депутатов Привольненского   сельского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поселения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</w:t>
      </w:r>
      <w:r>
        <w:rPr>
          <w:rFonts w:ascii="Times New Roman" w:eastAsia="Times New Roman" w:hAnsi="Times New Roman" w:cs="Times New Roman"/>
          <w:sz w:val="24"/>
          <w:szCs w:val="24"/>
        </w:rPr>
        <w:t>Весельская Е.В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.   –   специалист администрации Привольненского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поселения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Член: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Р.Л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>.     – депутат  Совета  депутатов Привольненского   сельского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поселения</w:t>
      </w: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11E44" w:rsidRPr="00447B10" w:rsidRDefault="00B11E44" w:rsidP="00B11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3. Экспертной комиссии ежегодно производить отбор документов постоянного хранения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номенклатуры дел, предоставляющих историческую ценность и подлежащих сдаче на государственное хранение и выделение к уничтожению документов утративших свое практическое значение.</w:t>
      </w: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10">
        <w:rPr>
          <w:rFonts w:ascii="Times New Roman" w:eastAsia="Calibri" w:hAnsi="Times New Roman" w:cs="Times New Roman"/>
          <w:sz w:val="24"/>
          <w:szCs w:val="24"/>
        </w:rPr>
        <w:t>Глава Привольненского сельского поселения                                                  О.В. Малиновская</w:t>
      </w:r>
    </w:p>
    <w:p w:rsidR="00B11E44" w:rsidRPr="00447B10" w:rsidRDefault="00B11E44" w:rsidP="00B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E44" w:rsidRPr="00447B10" w:rsidRDefault="00B11E44" w:rsidP="00B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E44" w:rsidRDefault="00B11E44" w:rsidP="00B11E44"/>
    <w:p w:rsidR="006C7ED5" w:rsidRDefault="006C7ED5">
      <w:bookmarkStart w:id="0" w:name="_GoBack"/>
      <w:bookmarkEnd w:id="0"/>
    </w:p>
    <w:sectPr w:rsidR="006C7ED5" w:rsidSect="001F41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1"/>
    <w:rsid w:val="006C7ED5"/>
    <w:rsid w:val="00B11E44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2022-05-26T11:09:00Z</dcterms:created>
  <dcterms:modified xsi:type="dcterms:W3CDTF">2022-05-26T11:09:00Z</dcterms:modified>
</cp:coreProperties>
</file>