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65" w:rsidRPr="00645107" w:rsidRDefault="00D87865" w:rsidP="00D87865">
      <w:pPr>
        <w:autoSpaceDE w:val="0"/>
        <w:autoSpaceDN w:val="0"/>
        <w:jc w:val="center"/>
        <w:rPr>
          <w:b/>
          <w:lang w:eastAsia="en-US"/>
        </w:rPr>
      </w:pPr>
      <w:r w:rsidRPr="00645107">
        <w:rPr>
          <w:b/>
          <w:lang w:eastAsia="en-US"/>
        </w:rPr>
        <w:t>СОВЕТ ДЕПУТАТОВ ПРИВОЛЬНЕНСКОГО СЕЛЬСКОГО ПОСЕЛЕНИЯ СВЕТЛОЯРСКОГО МУНИЦИПАЛЬНОГО РАЙОНА</w:t>
      </w:r>
    </w:p>
    <w:p w:rsidR="00D87865" w:rsidRPr="00645107" w:rsidRDefault="00D87865" w:rsidP="00D87865">
      <w:pPr>
        <w:pBdr>
          <w:bottom w:val="single" w:sz="4" w:space="1" w:color="auto"/>
        </w:pBdr>
        <w:autoSpaceDE w:val="0"/>
        <w:autoSpaceDN w:val="0"/>
        <w:jc w:val="center"/>
        <w:rPr>
          <w:b/>
          <w:lang w:eastAsia="en-US"/>
        </w:rPr>
      </w:pPr>
      <w:r w:rsidRPr="00645107">
        <w:rPr>
          <w:b/>
          <w:lang w:eastAsia="en-US"/>
        </w:rPr>
        <w:t>ВОЛГОГРАДСКОЙ ОБЛАСТИ</w:t>
      </w:r>
    </w:p>
    <w:p w:rsidR="00D87865" w:rsidRPr="00645107" w:rsidRDefault="00D87865" w:rsidP="00D87865">
      <w:pPr>
        <w:autoSpaceDE w:val="0"/>
        <w:autoSpaceDN w:val="0"/>
        <w:jc w:val="center"/>
        <w:rPr>
          <w:b/>
          <w:lang w:eastAsia="en-US"/>
        </w:rPr>
      </w:pPr>
    </w:p>
    <w:p w:rsidR="00D87865" w:rsidRPr="00645107" w:rsidRDefault="00D87865" w:rsidP="00D87865">
      <w:pPr>
        <w:spacing w:after="200" w:line="276" w:lineRule="auto"/>
        <w:rPr>
          <w:rFonts w:eastAsia="Calibri"/>
          <w:lang w:eastAsia="en-US"/>
        </w:rPr>
      </w:pPr>
    </w:p>
    <w:p w:rsidR="00D87865" w:rsidRPr="00645107" w:rsidRDefault="00D87865" w:rsidP="00D87865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645107">
        <w:rPr>
          <w:rFonts w:eastAsia="Calibri"/>
          <w:b/>
          <w:lang w:eastAsia="en-US"/>
        </w:rPr>
        <w:t>Р</w:t>
      </w:r>
      <w:proofErr w:type="gramEnd"/>
      <w:r w:rsidRPr="00645107">
        <w:rPr>
          <w:rFonts w:eastAsia="Calibri"/>
          <w:b/>
          <w:lang w:eastAsia="en-US"/>
        </w:rPr>
        <w:t xml:space="preserve"> Е Ш Е Н И Е</w:t>
      </w:r>
    </w:p>
    <w:p w:rsidR="00D87865" w:rsidRPr="00645107" w:rsidRDefault="00D87865" w:rsidP="00D8786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45107">
        <w:rPr>
          <w:rFonts w:eastAsia="Calibri"/>
          <w:b/>
          <w:sz w:val="28"/>
          <w:szCs w:val="28"/>
          <w:lang w:eastAsia="en-US"/>
        </w:rPr>
        <w:t>от 14.07.2022г.                              № 243/664</w:t>
      </w:r>
    </w:p>
    <w:p w:rsidR="00D87865" w:rsidRPr="00645107" w:rsidRDefault="00D87865" w:rsidP="00D878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4510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2364" wp14:editId="74F1A584">
                <wp:simplePos x="0" y="0"/>
                <wp:positionH relativeFrom="column">
                  <wp:posOffset>-99695</wp:posOffset>
                </wp:positionH>
                <wp:positionV relativeFrom="paragraph">
                  <wp:posOffset>122555</wp:posOffset>
                </wp:positionV>
                <wp:extent cx="2705100" cy="105664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65" w:rsidRPr="00B503C8" w:rsidRDefault="00D87865" w:rsidP="00D87865">
                            <w:pPr>
                              <w:pStyle w:val="ConsPlusTitle"/>
                              <w:widowControl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503C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Об утверждении границ Территориального общественного самоуправления расположенного в пределах населенного пункта </w:t>
                            </w:r>
                            <w:proofErr w:type="spellStart"/>
                            <w:r w:rsidRPr="00B503C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Start"/>
                            <w:r w:rsidRPr="00B503C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.П</w:t>
                            </w:r>
                            <w:proofErr w:type="gramEnd"/>
                            <w:r w:rsidRPr="00B503C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ривольный</w:t>
                            </w:r>
                            <w:proofErr w:type="spellEnd"/>
                          </w:p>
                          <w:p w:rsidR="00D87865" w:rsidRPr="00B503C8" w:rsidRDefault="00D87865" w:rsidP="00D87865">
                            <w:pPr>
                              <w:pStyle w:val="ConsPlusTitle"/>
                              <w:widowControl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87865" w:rsidRDefault="00D87865" w:rsidP="00D87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7865" w:rsidRDefault="00D87865" w:rsidP="00D87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85pt;margin-top:9.65pt;width:213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E7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" stroked="f">
                <v:textbox>
                  <w:txbxContent>
                    <w:p w:rsidR="00D87865" w:rsidRPr="00B503C8" w:rsidRDefault="00D87865" w:rsidP="00D87865">
                      <w:pPr>
                        <w:pStyle w:val="ConsPlusTitle"/>
                        <w:widowControl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B503C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Об утверждении границ Территориального общественного самоуправления расположенного в пределах населенного пункта </w:t>
                      </w:r>
                      <w:proofErr w:type="spellStart"/>
                      <w:r w:rsidRPr="00B503C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пос</w:t>
                      </w:r>
                      <w:proofErr w:type="gramStart"/>
                      <w:r w:rsidRPr="00B503C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.П</w:t>
                      </w:r>
                      <w:proofErr w:type="gramEnd"/>
                      <w:r w:rsidRPr="00B503C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ривольный</w:t>
                      </w:r>
                      <w:proofErr w:type="spellEnd"/>
                    </w:p>
                    <w:p w:rsidR="00D87865" w:rsidRPr="00B503C8" w:rsidRDefault="00D87865" w:rsidP="00D87865">
                      <w:pPr>
                        <w:pStyle w:val="ConsPlusTitle"/>
                        <w:widowControl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:rsidR="00D87865" w:rsidRDefault="00D87865" w:rsidP="00D8786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7865" w:rsidRDefault="00D87865" w:rsidP="00D87865"/>
                  </w:txbxContent>
                </v:textbox>
              </v:shape>
            </w:pict>
          </mc:Fallback>
        </mc:AlternateContent>
      </w:r>
    </w:p>
    <w:p w:rsidR="00D87865" w:rsidRPr="00645107" w:rsidRDefault="00D87865" w:rsidP="00D878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5107">
        <w:rPr>
          <w:bCs/>
          <w:sz w:val="28"/>
          <w:szCs w:val="28"/>
        </w:rPr>
        <w:t xml:space="preserve">   </w:t>
      </w:r>
    </w:p>
    <w:p w:rsidR="00D87865" w:rsidRPr="00645107" w:rsidRDefault="00D87865" w:rsidP="00D8786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5107">
        <w:rPr>
          <w:bCs/>
        </w:rPr>
        <w:t>В соответствии с п.1 ст.27 Федеральным законом от 06.10.2003г. № 131-ФЗ «Об общих принципах организации местного самоуправления в РФ», Уставом Привольненского сельского поселения Светлоярского муниципального района Волгоградской области, ст.7 Положения о Территориальном общественном самоуправлении в  Привольненском сельском поселении, Совет депутатов Привольненского сельского поселения</w:t>
      </w:r>
    </w:p>
    <w:p w:rsidR="00D87865" w:rsidRPr="00645107" w:rsidRDefault="00D87865" w:rsidP="00D8786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D87865" w:rsidRPr="00645107" w:rsidRDefault="00D87865" w:rsidP="00D87865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645107">
        <w:rPr>
          <w:b/>
          <w:bCs/>
        </w:rPr>
        <w:t>Р</w:t>
      </w:r>
      <w:proofErr w:type="gramEnd"/>
      <w:r w:rsidRPr="00645107">
        <w:rPr>
          <w:b/>
          <w:bCs/>
        </w:rPr>
        <w:t xml:space="preserve"> Е Ш И Л :</w:t>
      </w:r>
    </w:p>
    <w:p w:rsidR="00D87865" w:rsidRPr="00645107" w:rsidRDefault="00D87865" w:rsidP="00D8786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87865" w:rsidRPr="00645107" w:rsidRDefault="00D87865" w:rsidP="00D8786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cs="Arial"/>
          <w:b/>
          <w:bCs/>
        </w:rPr>
      </w:pPr>
      <w:r w:rsidRPr="00645107">
        <w:rPr>
          <w:rFonts w:cs="Arial"/>
          <w:bCs/>
        </w:rPr>
        <w:t>Решение</w:t>
      </w:r>
      <w:r w:rsidRPr="00645107">
        <w:rPr>
          <w:rFonts w:cs="Arial"/>
          <w:b/>
          <w:bCs/>
        </w:rPr>
        <w:t xml:space="preserve"> </w:t>
      </w:r>
      <w:r w:rsidRPr="00645107">
        <w:rPr>
          <w:bCs/>
        </w:rPr>
        <w:t xml:space="preserve">Совета депутатов Привольненского сельского поселения «Об утверждении границ Территориального общественного самоуправления расположенного в пределах населенного пункта </w:t>
      </w:r>
      <w:proofErr w:type="spellStart"/>
      <w:r w:rsidRPr="00645107">
        <w:rPr>
          <w:bCs/>
        </w:rPr>
        <w:t>пос</w:t>
      </w:r>
      <w:proofErr w:type="gramStart"/>
      <w:r w:rsidRPr="00645107">
        <w:rPr>
          <w:bCs/>
        </w:rPr>
        <w:t>.П</w:t>
      </w:r>
      <w:proofErr w:type="gramEnd"/>
      <w:r w:rsidRPr="00645107">
        <w:rPr>
          <w:bCs/>
        </w:rPr>
        <w:t>ривольный</w:t>
      </w:r>
      <w:proofErr w:type="spellEnd"/>
      <w:r w:rsidRPr="00645107">
        <w:rPr>
          <w:bCs/>
        </w:rPr>
        <w:t xml:space="preserve">» от 26.03.2013г. № 100/297 «Об утверждении границ Территориального общественного самоуправления расположенного в пределах населенного пункта </w:t>
      </w:r>
      <w:proofErr w:type="spellStart"/>
      <w:r w:rsidRPr="00645107">
        <w:rPr>
          <w:bCs/>
        </w:rPr>
        <w:t>пос.Привольный</w:t>
      </w:r>
      <w:proofErr w:type="spellEnd"/>
      <w:r w:rsidRPr="00645107">
        <w:rPr>
          <w:bCs/>
        </w:rPr>
        <w:t>» отменить.</w:t>
      </w: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  <w:r w:rsidRPr="00645107">
        <w:rPr>
          <w:rFonts w:eastAsia="Calibri"/>
          <w:lang w:eastAsia="en-US"/>
        </w:rPr>
        <w:t xml:space="preserve">2. Утвердить  границы Территориального общественного самоуправлении «Привольненское» в пределах следующих улиц населенного пункта </w:t>
      </w:r>
      <w:proofErr w:type="spellStart"/>
      <w:r w:rsidRPr="00645107">
        <w:rPr>
          <w:rFonts w:eastAsia="Calibri"/>
          <w:lang w:eastAsia="en-US"/>
        </w:rPr>
        <w:t>пос</w:t>
      </w:r>
      <w:proofErr w:type="gramStart"/>
      <w:r w:rsidRPr="00645107">
        <w:rPr>
          <w:rFonts w:eastAsia="Calibri"/>
          <w:lang w:eastAsia="en-US"/>
        </w:rPr>
        <w:t>.П</w:t>
      </w:r>
      <w:proofErr w:type="gramEnd"/>
      <w:r w:rsidRPr="00645107">
        <w:rPr>
          <w:rFonts w:eastAsia="Calibri"/>
          <w:lang w:eastAsia="en-US"/>
        </w:rPr>
        <w:t>ривольный</w:t>
      </w:r>
      <w:proofErr w:type="spellEnd"/>
      <w:r w:rsidRPr="00645107">
        <w:rPr>
          <w:rFonts w:eastAsia="Calibri"/>
          <w:lang w:eastAsia="en-US"/>
        </w:rPr>
        <w:t xml:space="preserve"> Светлоярского муниципального района Волгоградской области: </w:t>
      </w:r>
      <w:proofErr w:type="spellStart"/>
      <w:r w:rsidRPr="00645107">
        <w:rPr>
          <w:rFonts w:eastAsia="Calibri"/>
          <w:lang w:eastAsia="en-US"/>
        </w:rPr>
        <w:t>ул.Кутузова</w:t>
      </w:r>
      <w:proofErr w:type="spellEnd"/>
      <w:r w:rsidRPr="00645107">
        <w:rPr>
          <w:rFonts w:eastAsia="Calibri"/>
          <w:lang w:eastAsia="en-US"/>
        </w:rPr>
        <w:t xml:space="preserve">, Беляева, </w:t>
      </w:r>
      <w:proofErr w:type="spellStart"/>
      <w:r w:rsidRPr="00645107">
        <w:rPr>
          <w:rFonts w:eastAsia="Calibri"/>
          <w:lang w:eastAsia="en-US"/>
        </w:rPr>
        <w:t>Гр.Азарова</w:t>
      </w:r>
      <w:proofErr w:type="spellEnd"/>
      <w:r w:rsidRPr="00645107">
        <w:rPr>
          <w:rFonts w:eastAsia="Calibri"/>
          <w:lang w:eastAsia="en-US"/>
        </w:rPr>
        <w:t xml:space="preserve">, Фермерская, Пензенская, Прудовая, </w:t>
      </w:r>
      <w:proofErr w:type="spellStart"/>
      <w:r w:rsidRPr="00645107">
        <w:rPr>
          <w:rFonts w:eastAsia="Calibri"/>
          <w:lang w:eastAsia="en-US"/>
        </w:rPr>
        <w:t>ул.Героев</w:t>
      </w:r>
      <w:proofErr w:type="spellEnd"/>
      <w:r w:rsidRPr="00645107">
        <w:rPr>
          <w:rFonts w:eastAsia="Calibri"/>
          <w:lang w:eastAsia="en-US"/>
        </w:rPr>
        <w:t xml:space="preserve"> 29 стрелковой дивизии домовладение, Выставочная, Полевая, Мира, Эстрадная, Образцовая, Сорокина, Южная, Кооперативная, Солнечная, </w:t>
      </w:r>
      <w:proofErr w:type="spellStart"/>
      <w:r w:rsidRPr="00645107">
        <w:rPr>
          <w:rFonts w:eastAsia="Calibri"/>
          <w:lang w:eastAsia="en-US"/>
        </w:rPr>
        <w:t>Прифермская</w:t>
      </w:r>
      <w:proofErr w:type="spellEnd"/>
      <w:r w:rsidRPr="00645107">
        <w:rPr>
          <w:rFonts w:eastAsia="Calibri"/>
          <w:lang w:eastAsia="en-US"/>
        </w:rPr>
        <w:t>.</w:t>
      </w: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</w:p>
    <w:p w:rsidR="00D87865" w:rsidRPr="00645107" w:rsidRDefault="00D87865" w:rsidP="00D87865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645107">
        <w:rPr>
          <w:rFonts w:eastAsia="Calibri"/>
          <w:lang w:eastAsia="en-US"/>
        </w:rPr>
        <w:t>Решение вступает в силу с момента его подписания.</w:t>
      </w: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</w:p>
    <w:p w:rsidR="00D87865" w:rsidRPr="00645107" w:rsidRDefault="00D87865" w:rsidP="00D87865">
      <w:r w:rsidRPr="00645107">
        <w:t>Глава Привольненского сельского поселения                                         О.В. Малиновская</w:t>
      </w:r>
    </w:p>
    <w:p w:rsidR="00D87865" w:rsidRPr="00645107" w:rsidRDefault="00D87865" w:rsidP="00D87865">
      <w:pPr>
        <w:jc w:val="both"/>
        <w:rPr>
          <w:rFonts w:eastAsia="Calibri"/>
          <w:lang w:eastAsia="en-US"/>
        </w:rPr>
      </w:pPr>
    </w:p>
    <w:p w:rsidR="006E2A14" w:rsidRDefault="006E2A14">
      <w:bookmarkStart w:id="0" w:name="_GoBack"/>
      <w:bookmarkEnd w:id="0"/>
    </w:p>
    <w:sectPr w:rsidR="006E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DA0"/>
    <w:multiLevelType w:val="hybridMultilevel"/>
    <w:tmpl w:val="99D627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FF2"/>
    <w:multiLevelType w:val="hybridMultilevel"/>
    <w:tmpl w:val="4EBAA75E"/>
    <w:lvl w:ilvl="0" w:tplc="17464A3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C5"/>
    <w:rsid w:val="00292DC5"/>
    <w:rsid w:val="006E2A14"/>
    <w:rsid w:val="00D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2022-08-25T12:35:00Z</dcterms:created>
  <dcterms:modified xsi:type="dcterms:W3CDTF">2022-08-25T12:35:00Z</dcterms:modified>
</cp:coreProperties>
</file>