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3B61C9" w:rsidRPr="001444F7" w:rsidTr="00F832E0">
        <w:trPr>
          <w:trHeight w:val="454"/>
        </w:trPr>
        <w:tc>
          <w:tcPr>
            <w:tcW w:w="10490" w:type="dxa"/>
            <w:gridSpan w:val="2"/>
            <w:shd w:val="clear" w:color="auto" w:fill="FFFFFF"/>
          </w:tcPr>
          <w:p w:rsidR="003B61C9" w:rsidRDefault="003B61C9" w:rsidP="003B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017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56197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C9" w:rsidRPr="00A86017" w:rsidRDefault="003B61C9" w:rsidP="003B6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 ФЕДЕРАЦИЯ</w:t>
            </w:r>
          </w:p>
          <w:p w:rsidR="003B61C9" w:rsidRPr="00A86017" w:rsidRDefault="003B61C9" w:rsidP="003B6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КРЫМ</w:t>
            </w:r>
          </w:p>
          <w:p w:rsidR="003B61C9" w:rsidRPr="00A7651C" w:rsidRDefault="003B61C9" w:rsidP="00A76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="00A76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ВОЙКОВСКИЙ СЕЛЬСКИЙ СОВЕ</w:t>
            </w:r>
            <w:r>
              <w:rPr>
                <w:rFonts w:ascii="Times New Roman" w:hAnsi="Times New Roman"/>
                <w:sz w:val="28"/>
                <w:szCs w:val="28"/>
              </w:rPr>
              <w:t>3 сессия 1 созыва</w:t>
            </w:r>
          </w:p>
          <w:p w:rsidR="003B61C9" w:rsidRDefault="003B61C9" w:rsidP="003B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B61C9">
              <w:rPr>
                <w:rFonts w:ascii="Times New Roman" w:hAnsi="Times New Roman" w:cs="Times New Roman"/>
                <w:sz w:val="28"/>
              </w:rPr>
              <w:t>РЕШЕНИЕ</w:t>
            </w:r>
          </w:p>
          <w:p w:rsidR="003B61C9" w:rsidRPr="003E2BA4" w:rsidRDefault="003B61C9" w:rsidP="003B61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lang w:val="ru-RU"/>
              </w:rPr>
            </w:pPr>
            <w:r w:rsidRPr="003E2BA4">
              <w:rPr>
                <w:rFonts w:ascii="Times New Roman" w:hAnsi="Times New Roman" w:cs="Times New Roman"/>
                <w:b w:val="0"/>
                <w:sz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b w:val="0"/>
                <w:sz w:val="28"/>
                <w:lang w:val="ru-RU"/>
              </w:rPr>
              <w:t xml:space="preserve"> мая 2016 года                                                                                               </w:t>
            </w:r>
            <w:r w:rsidRPr="003E2BA4">
              <w:rPr>
                <w:rFonts w:ascii="Times New Roman" w:hAnsi="Times New Roman" w:cs="Times New Roman"/>
                <w:b w:val="0"/>
                <w:sz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8"/>
                <w:lang w:val="ru-RU"/>
              </w:rPr>
              <w:t>3</w:t>
            </w:r>
            <w:r w:rsidRPr="003E2BA4">
              <w:rPr>
                <w:rFonts w:ascii="Times New Roman" w:hAnsi="Times New Roman" w:cs="Times New Roman"/>
                <w:b w:val="0"/>
                <w:sz w:val="28"/>
                <w:lang w:val="ru-RU"/>
              </w:rPr>
              <w:t>-23/1</w:t>
            </w:r>
          </w:p>
          <w:p w:rsidR="003B61C9" w:rsidRPr="001444F7" w:rsidRDefault="003B61C9" w:rsidP="003B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муниципальном дорожном фонде</w:t>
            </w:r>
          </w:p>
          <w:p w:rsidR="003B61C9" w:rsidRPr="001444F7" w:rsidRDefault="003B61C9" w:rsidP="00F83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Войковского сельского поселения</w:t>
            </w:r>
          </w:p>
          <w:p w:rsidR="003B61C9" w:rsidRPr="001444F7" w:rsidRDefault="003B61C9" w:rsidP="00F83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44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Ленинского района</w:t>
            </w:r>
            <w:r w:rsidRPr="001444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44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Крым</w:t>
            </w:r>
          </w:p>
        </w:tc>
      </w:tr>
      <w:tr w:rsidR="003B61C9" w:rsidRPr="001444F7" w:rsidTr="003B61C9">
        <w:tblPrEx>
          <w:tblCellMar>
            <w:left w:w="108" w:type="dxa"/>
            <w:right w:w="108" w:type="dxa"/>
          </w:tblCellMar>
        </w:tblPrEx>
        <w:tc>
          <w:tcPr>
            <w:tcW w:w="4962" w:type="dxa"/>
            <w:hideMark/>
          </w:tcPr>
          <w:p w:rsidR="003B61C9" w:rsidRPr="001444F7" w:rsidRDefault="003B61C9" w:rsidP="0014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3B61C9" w:rsidRPr="001444F7" w:rsidRDefault="003B61C9" w:rsidP="001444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444F7" w:rsidRDefault="001444F7" w:rsidP="0014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179.4 Бюджетного кодекса Российской Федерации, ст. 35 Федерального закона от 06.10. 2003 № 131-ФЗ «Об общих принципах организации местного самоуправления в Российской Федерации», Федеральным законом от 08.11.2007 № 257-ФЗ</w:t>
      </w:r>
      <w:r w:rsidR="003B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27 Закона Республики Крым от 21.08.2014 № 54-ЗРК «Об основах местного самоуправления в Республике Крым», Законом Республики Крым от 06.07.2015 №133-ЗРК/2015 «О дорожном фонде Республики Крым», </w:t>
      </w:r>
      <w:hyperlink r:id="rId9" w:history="1">
        <w:r w:rsidRPr="00144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Ленин</w:t>
      </w:r>
      <w:r w:rsidR="00A8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Республики Крым, </w:t>
      </w:r>
      <w:proofErr w:type="spellStart"/>
      <w:r w:rsidR="00A86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Войковский</w:t>
      </w:r>
      <w:proofErr w:type="spellEnd"/>
      <w:r w:rsidR="00A8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4F7" w:rsidRPr="001444F7" w:rsidRDefault="001444F7" w:rsidP="00A860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444F7" w:rsidRPr="001444F7" w:rsidRDefault="001444F7" w:rsidP="00A86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</w:t>
      </w:r>
      <w:r w:rsidRPr="001444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01.04.2016 года муниципальный дорожный фонд Войковского сельского поселения Ленинского района Республики Крым.</w:t>
      </w:r>
    </w:p>
    <w:p w:rsidR="001444F7" w:rsidRPr="001444F7" w:rsidRDefault="00A86017" w:rsidP="00A86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44F7"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 Положение о муниципальном дорожном фонде Войковского сельского поселения Ленинского района Республики Крым. (Прилагается).</w:t>
      </w:r>
    </w:p>
    <w:p w:rsidR="001444F7" w:rsidRPr="001444F7" w:rsidRDefault="001444F7" w:rsidP="001444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обнародования  на  официальном сайте</w:t>
      </w:r>
      <w:r w:rsidRPr="0014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4F7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администрации Войковского сельского поселения Ленинского муниципального района Республики Крым </w:t>
      </w:r>
      <w:r w:rsidRPr="001444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www</w:t>
      </w:r>
      <w:r w:rsidRPr="001444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44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Pr="001444F7">
          <w:rPr>
            <w:rFonts w:ascii="Times New Roman" w:eastAsia="Calibri" w:hAnsi="Times New Roman" w:cs="Times New Roman"/>
            <w:b/>
            <w:color w:val="000000"/>
            <w:sz w:val="28"/>
            <w:szCs w:val="28"/>
            <w:shd w:val="clear" w:color="auto" w:fill="FFFFFF"/>
          </w:rPr>
          <w:t>http://voikovosovet.ru/</w:t>
        </w:r>
      </w:hyperlink>
    </w:p>
    <w:p w:rsidR="001444F7" w:rsidRPr="001444F7" w:rsidRDefault="001444F7" w:rsidP="0014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Войковского сельского поселения по адресу: с. Войково, ул. </w:t>
      </w:r>
      <w:proofErr w:type="gram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Шоссейная</w:t>
      </w:r>
      <w:proofErr w:type="gram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10.</w:t>
      </w:r>
    </w:p>
    <w:p w:rsidR="001444F7" w:rsidRDefault="001444F7" w:rsidP="00A8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14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постоянную комиссию по сельскому хозяйству, охране окружающей среды, промышленности, транспорту, связи и жилищно-коммунальному хозяйству.</w:t>
      </w:r>
    </w:p>
    <w:p w:rsidR="001444F7" w:rsidRDefault="001444F7" w:rsidP="0014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4F7" w:rsidRPr="001444F7" w:rsidRDefault="001444F7" w:rsidP="0014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1444F7" w:rsidRPr="001444F7" w:rsidRDefault="001444F7" w:rsidP="0014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Войковского сельского совета                                     П.С. Ковальчук                                                         </w:t>
      </w:r>
    </w:p>
    <w:p w:rsidR="001444F7" w:rsidRPr="001444F7" w:rsidRDefault="001444F7" w:rsidP="00144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44F7" w:rsidRPr="001444F7" w:rsidRDefault="001444F7" w:rsidP="001444F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</w:t>
      </w:r>
    </w:p>
    <w:p w:rsidR="001444F7" w:rsidRPr="001444F7" w:rsidRDefault="001444F7" w:rsidP="001444F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решению </w:t>
      </w:r>
      <w:r w:rsidR="00546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23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сессии 1 созыва Войковского</w:t>
      </w:r>
      <w:r w:rsidR="003B6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 совета от  </w:t>
      </w:r>
      <w:r w:rsidR="003B6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04.05.2016 г.  №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6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3-23/1</w:t>
      </w:r>
    </w:p>
    <w:p w:rsidR="001444F7" w:rsidRPr="001444F7" w:rsidRDefault="001444F7" w:rsidP="001444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дорожном фонде </w:t>
      </w: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Войковского сельского поселения </w:t>
      </w: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 района Республики Крым</w:t>
      </w: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F7" w:rsidRPr="001444F7" w:rsidRDefault="001444F7" w:rsidP="001444F7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Крым от 06.07.2015 №133-ЗРК/2015 «О дорожном фонде</w:t>
      </w:r>
      <w:proofErr w:type="gram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Крым», </w:t>
      </w:r>
      <w:hyperlink r:id="rId11" w:history="1">
        <w:r w:rsidRPr="00144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Ленинского района  Республики Крым, 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порядок формирования и использования бюджетных ассигнований дорожного фонда.</w:t>
      </w:r>
    </w:p>
    <w:p w:rsidR="001444F7" w:rsidRPr="001444F7" w:rsidRDefault="001444F7" w:rsidP="001444F7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Муниципальный дорожный фонд </w:t>
      </w: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Войковского сельского поселения Ленинского района  Республики Крым</w:t>
      </w:r>
    </w:p>
    <w:p w:rsidR="001444F7" w:rsidRPr="001444F7" w:rsidRDefault="001444F7" w:rsidP="00144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на территории сельского поселения.</w:t>
      </w:r>
    </w:p>
    <w:p w:rsidR="001444F7" w:rsidRPr="001444F7" w:rsidRDefault="001444F7" w:rsidP="00144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Денежные средства дорожного фонда имеют целевое назначение и не подлежат  расходованию на нужды, не связанные с обеспечением дорожной деятельности.</w:t>
      </w:r>
    </w:p>
    <w:p w:rsidR="001444F7" w:rsidRPr="001444F7" w:rsidRDefault="001444F7" w:rsidP="00144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Объем бюджетных ассигнований и источники формирования дорожного фонда</w:t>
      </w:r>
    </w:p>
    <w:p w:rsidR="001444F7" w:rsidRPr="001444F7" w:rsidRDefault="001444F7" w:rsidP="00144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Формирование бюджетных ассигнований муниципального дорожного фонда 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 Ленинского района Республики Крым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 осуществляется в соответствии с Бюджетным кодексом Российской Федерации, нормативными правовыми актами Российской Федерации и Республики Крым, а также муниципальными правовыми актами 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совета и администрации Войковского сельского поселения.</w:t>
      </w:r>
    </w:p>
    <w:p w:rsidR="001444F7" w:rsidRPr="001444F7" w:rsidRDefault="001444F7" w:rsidP="00144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муниципального дорожного фонда утверждается решением Войковского сельского совета Ленинского района Республики Крым о бюджете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Ленинского района Республики Крым на очередной финансовый год (очередной 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Ленинского района Республики Крым, от: </w:t>
      </w:r>
      <w:proofErr w:type="gramEnd"/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двигателей, производимые на территории Российской Федерации, подлежащих зачислению в бюджет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Ленинского района Республики Крым;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доходов от передачи в аренду земельных участков, расположенных в полосе отвода автомобильных дорог общего пользования местного значения, находящихся в муниципальной собственности;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доходов от эксплуатации и использования имущества, входящего в состав автомобильных дорог общего пользования местного значения, находящихся в муниципальной собственности;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платы в счет возмещения вреда, причиняемого автомобильным дорогам общего пользования местного значения Войковского сельского поселения Ленинского района Республики Крым  транспортными средствами, осуществляющими перевозки тяжеловесных и (или) крупногабаритных грузов, в порядке и в случаях, предусмотренном законодательством Российской Федерации, Республики Крым и нормативными правовыми актами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Ленинского района  Республики Крым;</w:t>
      </w:r>
      <w:proofErr w:type="gramEnd"/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доходов от предоставления на платной основе парковок (парковочных мест), расположенных на автомобильных дорогах общего пользования местного значения;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денежных средств, поступающих в бюджет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Ленинского района Республики Крым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муниципальных контрактов, иных договоров и соглашений о предоставлении субсидий юридическим лицам и индивидуальным предпринимателям, осуществляющим дорожную деятельность в отношении автомобильных дорог общего</w:t>
      </w:r>
      <w:proofErr w:type="gram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местного значения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Ленинского района Республики Крым, финансируемых за счет средств муниципального дорожного фонда, или в связи с уклонением от заключения такого контракта или иных договоров и соглашений;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денежных средств, внесенных участником конкурса или аукциона, проводимых в целях заключения муниципального контракта, финансируемого за счет 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поступлений в виде субсидий,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возмещения ущерба, причиняемого автомобильным дорогам общего пользования местного значения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Ленинского района Республики Крым, противоправными деяниями юридических или физических лиц;</w:t>
      </w:r>
    </w:p>
    <w:p w:rsidR="001444F7" w:rsidRPr="001444F7" w:rsidRDefault="001444F7" w:rsidP="0014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13) иных сборов и поступлений, связанных с эксплуатацией автомобильных дорог общего пользования местного значения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Ленинского района  Республики Крым, установленных решениями Войковского сельского совета Ленинского района Республики Крым, предусматривающих создание дорожного фонда.</w:t>
      </w:r>
    </w:p>
    <w:p w:rsidR="001444F7" w:rsidRPr="001444F7" w:rsidRDefault="001444F7" w:rsidP="001444F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4F7">
        <w:rPr>
          <w:rFonts w:ascii="Times New Roman" w:eastAsia="Calibri" w:hAnsi="Times New Roman" w:cs="Times New Roman"/>
          <w:color w:val="000000"/>
          <w:sz w:val="28"/>
          <w:szCs w:val="28"/>
        </w:rPr>
        <w:t>2.2.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 Порядок использования бюджетных ассигнований муниципального дорожного фонда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Главным распорядителем бюджетных ассигнований дорожного фонда является Администрация Войковского сельского поселения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района Республики Крым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осуществляет распределение бюджетных ассигнований по следующим направлениям: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Капитальный ремонт, ремонт и содержание действующей сети автомобильных дорог общего пользования местного значения и искусственных сооружений на них.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Строительство и реконструкция автомобильных дорог общего пользования местного значения и искусственных сооружений на них.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Осуществление мероприятий, предусмотренных утверждёнными в  установленном порядке муниципальными целевыми программами, направленными на развитие и сохранение сети  автомобильных дорог общего пользования местного значения.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оплату налогов и прочих обязательных платежей в части дорожного хозяйства;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 и искусственных сооружений на них.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Капитальный ремонт и ремонт дворовых территорий многоквартирных домов, проездов к дворовым территориям многоквартирных домов, расположенных на территории сельского поселения.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3.1.7. Средства муниципального дорожного фонда 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 Ленинского района  Республики Крым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предусмотрены на погашение задолженности по бюджетным кредитам, полученным муниципальным образованием из бюджетов бюджетной системы Российской Федерации  на строительство (реконструкцию), капитальный ремонт, ремонт и содержание автомобильных дорог общего пользования местного значения, и на осуществление </w:t>
      </w: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proofErr w:type="gram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обслуживание долговых обязательств, связанных с использованием указанных кредитов.</w:t>
      </w: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3.1.8. Средства муниципального дорожного фонда 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поселения Ленинского района Республики Крым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 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</w:t>
      </w:r>
      <w:proofErr w:type="gramEnd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 утверждаются Постановлением главы администрации Войковского сельского поселения Ленинского района Республики Крым. </w:t>
      </w:r>
    </w:p>
    <w:p w:rsidR="001444F7" w:rsidRPr="001444F7" w:rsidRDefault="001444F7" w:rsidP="001444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proofErr w:type="gramStart"/>
      <w:r w:rsidRPr="0014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14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использованием средств муниципального дорожного фонда</w:t>
      </w:r>
    </w:p>
    <w:p w:rsidR="001444F7" w:rsidRPr="001444F7" w:rsidRDefault="001444F7" w:rsidP="001444F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1444F7" w:rsidRPr="001444F7" w:rsidRDefault="001444F7" w:rsidP="001444F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муниципального дорожного фонда осуществляется в соответствии с действующим </w:t>
      </w:r>
      <w:hyperlink r:id="rId12" w:history="1">
        <w:r w:rsidRPr="00144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«Учреждение по обеспечению деятельности органов местного самоуправления муниципального образования </w:t>
      </w:r>
      <w:proofErr w:type="spellStart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Ленинского района Республики Крым» 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отчет об использовании бюджетных ассигнований муниципального дорожного фонда  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ежеквартально, но не позднее 15-го числа месяца, следующего за отчетным, направляет отчет об использовании средств муниципального дорожного фонда в  администрацию Войковского сельского поселения Ленинского района Республики Крым.</w:t>
      </w:r>
      <w:proofErr w:type="gramEnd"/>
    </w:p>
    <w:p w:rsidR="001444F7" w:rsidRPr="001444F7" w:rsidRDefault="001444F7" w:rsidP="00144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Форма отчетности об использовании бюджетных ассигнований муниципального дорожного фонда устанавливается финансовым управлением администрации Ленинского района Республики Крым.</w:t>
      </w:r>
    </w:p>
    <w:p w:rsidR="001444F7" w:rsidRPr="001444F7" w:rsidRDefault="001444F7" w:rsidP="001444F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4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об использовании бюджетных ассигнований муниципального дорожного фонда  предоставляются в </w:t>
      </w:r>
      <w:proofErr w:type="spellStart"/>
      <w:r w:rsidRPr="001444F7">
        <w:rPr>
          <w:rFonts w:ascii="Times New Roman" w:eastAsia="Calibri" w:hAnsi="Times New Roman" w:cs="Times New Roman"/>
          <w:color w:val="000000"/>
          <w:sz w:val="28"/>
          <w:szCs w:val="28"/>
        </w:rPr>
        <w:t>Войковский</w:t>
      </w:r>
      <w:proofErr w:type="spellEnd"/>
      <w:r w:rsidRPr="001444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сельский  совет Ленинского района Республики Крым в составе проекта решения об исполнении бюджета муниципального образования </w:t>
      </w:r>
      <w:proofErr w:type="spellStart"/>
      <w:r w:rsidRPr="001444F7">
        <w:rPr>
          <w:rFonts w:ascii="Times New Roman" w:eastAsia="Calibri" w:hAnsi="Times New Roman" w:cs="Times New Roman"/>
          <w:color w:val="000000"/>
          <w:sz w:val="28"/>
          <w:szCs w:val="28"/>
        </w:rPr>
        <w:t>Войковское</w:t>
      </w:r>
      <w:proofErr w:type="spellEnd"/>
      <w:r w:rsidRPr="001444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 Ленинского района  Республики Крым  за отчетный финансовый год. </w:t>
      </w: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Бюджетные ассигнования муниципального дорожного фонда подлежат возврату в бюджет Войковского сельского поселения Ленинского района</w:t>
      </w:r>
      <w:r w:rsidRPr="0014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</w:t>
      </w:r>
      <w:r w:rsidRPr="001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4F7" w:rsidRPr="001444F7" w:rsidRDefault="001444F7" w:rsidP="0014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бухгалтер                                                                                                              Т.И. Захарченко</w:t>
      </w:r>
    </w:p>
    <w:p w:rsidR="001444F7" w:rsidRPr="001444F7" w:rsidRDefault="001444F7" w:rsidP="00144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D5" w:rsidRPr="001444F7" w:rsidRDefault="000B4DD5">
      <w:pPr>
        <w:rPr>
          <w:sz w:val="28"/>
          <w:szCs w:val="28"/>
        </w:rPr>
      </w:pPr>
    </w:p>
    <w:sectPr w:rsidR="000B4DD5" w:rsidRPr="001444F7" w:rsidSect="003B61C9">
      <w:headerReference w:type="default" r:id="rId13"/>
      <w:pgSz w:w="12240" w:h="15840"/>
      <w:pgMar w:top="0" w:right="616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37" w:rsidRDefault="00AD1937" w:rsidP="001444F7">
      <w:pPr>
        <w:spacing w:after="0" w:line="240" w:lineRule="auto"/>
      </w:pPr>
      <w:r>
        <w:separator/>
      </w:r>
    </w:p>
  </w:endnote>
  <w:endnote w:type="continuationSeparator" w:id="0">
    <w:p w:rsidR="00AD1937" w:rsidRDefault="00AD1937" w:rsidP="0014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37" w:rsidRDefault="00AD1937" w:rsidP="001444F7">
      <w:pPr>
        <w:spacing w:after="0" w:line="240" w:lineRule="auto"/>
      </w:pPr>
      <w:r>
        <w:separator/>
      </w:r>
    </w:p>
  </w:footnote>
  <w:footnote w:type="continuationSeparator" w:id="0">
    <w:p w:rsidR="00AD1937" w:rsidRDefault="00AD1937" w:rsidP="0014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20" w:rsidRPr="001444F7" w:rsidRDefault="001444F7">
    <w:pPr>
      <w:pStyle w:val="a3"/>
      <w:jc w:val="center"/>
    </w:pPr>
    <w:r>
      <w:t xml:space="preserve"> </w:t>
    </w:r>
  </w:p>
  <w:p w:rsidR="00671A20" w:rsidRDefault="00A765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A85"/>
    <w:rsid w:val="00031A85"/>
    <w:rsid w:val="000344E4"/>
    <w:rsid w:val="000B4DD5"/>
    <w:rsid w:val="001444F7"/>
    <w:rsid w:val="001A26D8"/>
    <w:rsid w:val="003B61C9"/>
    <w:rsid w:val="00530E41"/>
    <w:rsid w:val="005469AC"/>
    <w:rsid w:val="00656BAC"/>
    <w:rsid w:val="006F6BA0"/>
    <w:rsid w:val="009927DE"/>
    <w:rsid w:val="00A7651C"/>
    <w:rsid w:val="00A86017"/>
    <w:rsid w:val="00A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44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4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4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4F7"/>
  </w:style>
  <w:style w:type="paragraph" w:customStyle="1" w:styleId="ConsPlusTitle">
    <w:name w:val="ConsPlusTitle"/>
    <w:rsid w:val="003B6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44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4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4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3;n=84956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oikovoso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3;n=84956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3EDC-5ABE-43C7-960F-BFF1B82A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2016-03-24T11:15:00Z</cp:lastPrinted>
  <dcterms:created xsi:type="dcterms:W3CDTF">2016-03-24T11:07:00Z</dcterms:created>
  <dcterms:modified xsi:type="dcterms:W3CDTF">2016-05-25T07:50:00Z</dcterms:modified>
</cp:coreProperties>
</file>