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eastAsiaTheme="minorHAnsi"/>
          <w:noProof/>
          <w:lang w:val="ru-RU" w:eastAsia="ru-RU"/>
        </w:rPr>
        <w:drawing>
          <wp:inline distT="0" distB="0" distL="0" distR="0">
            <wp:extent cx="464820" cy="556260"/>
            <wp:effectExtent l="0" t="0" r="0" b="0"/>
            <wp:docPr id="1" name="Рисунок 1" descr="Описание: 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Тридцать пятая сессия первого созыва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РЕШЕНИЕ№ 1</w:t>
      </w:r>
      <w:r w:rsidR="006752E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1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-35/1</w:t>
      </w:r>
    </w:p>
    <w:p w:rsidR="00381F19" w:rsidRDefault="00FA446A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24</w:t>
      </w:r>
      <w:r w:rsidR="00383631" w:rsidRPr="0038363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апреля 2017 г.                                                                               с. Войково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 постановке на учет бесхозяйного недвижимого имущества</w:t>
      </w:r>
    </w:p>
    <w:p w:rsidR="00383631" w:rsidRDefault="006631E6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</w:t>
      </w:r>
      <w:r w:rsidR="0038363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а территории Войковского сельского поселения Ленинского 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Района Республики Крым</w:t>
      </w:r>
      <w:r w:rsidR="0097329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2B31BD" w:rsidRDefault="00EB2A43" w:rsidP="002B31BD">
      <w:pPr>
        <w:pStyle w:val="2"/>
        <w:shd w:val="clear" w:color="auto" w:fill="auto"/>
        <w:spacing w:before="0"/>
        <w:ind w:left="20" w:right="20" w:firstLine="400"/>
      </w:pPr>
      <w:r>
        <w:t xml:space="preserve"> </w:t>
      </w:r>
      <w:r w:rsidR="00167CD1" w:rsidRPr="00844D83">
        <w:rPr>
          <w:sz w:val="28"/>
          <w:szCs w:val="28"/>
        </w:rPr>
        <w:t>Руководствуясь статьей 132 Конституции Российской Федерации,</w:t>
      </w:r>
      <w:r w:rsidR="002B31BD">
        <w:t xml:space="preserve"> на основании Гражданского кодекса Российской Федерации, Федерального конституционного закона </w:t>
      </w:r>
      <w:proofErr w:type="gramStart"/>
      <w:r w:rsidR="002B31BD">
        <w:t xml:space="preserve">№ 6-ФКЗ от </w:t>
      </w:r>
      <w:smartTag w:uri="urn:schemas-microsoft-com:office:smarttags" w:element="date">
        <w:smartTagPr>
          <w:attr w:name="ls" w:val="trans"/>
          <w:attr w:name="Month" w:val="03"/>
          <w:attr w:name="Day" w:val="21"/>
          <w:attr w:name="Year" w:val="2014"/>
        </w:smartTagPr>
        <w:r w:rsidR="002B31BD">
          <w:t>21.03.2014</w:t>
        </w:r>
      </w:smartTag>
      <w:r w:rsidR="002B31BD">
        <w:t xml:space="preserve">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B31BD">
          <w:t>06.10.2003</w:t>
        </w:r>
      </w:smartTag>
      <w:r w:rsidR="002B31BD">
        <w:t xml:space="preserve"> </w:t>
      </w:r>
      <w:r w:rsidR="00167CD1">
        <w:t xml:space="preserve">       № 131-ФЗ</w:t>
      </w:r>
      <w:r w:rsidR="002B31BD">
        <w:t xml:space="preserve"> «Об общих принципах организации местного самоуправления в Российской Федерации», Закона Республики Крым № 54-ЗРК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 w:rsidR="002B31BD">
          <w:t>21.08.2014</w:t>
        </w:r>
      </w:smartTag>
      <w:r w:rsidR="002B31BD">
        <w:t xml:space="preserve"> «Об основах местного самоуправления в Республике Крым», Устава муниципального образования </w:t>
      </w:r>
      <w:proofErr w:type="spellStart"/>
      <w:r w:rsidR="002B31BD">
        <w:t>Войковское</w:t>
      </w:r>
      <w:proofErr w:type="spellEnd"/>
      <w:r w:rsidR="002B31BD">
        <w:t xml:space="preserve"> сельское поселение Ленинского района Республики Крым, </w:t>
      </w:r>
      <w:r w:rsidR="00167CD1">
        <w:t xml:space="preserve">Решения № 1-12/1 Войковского сельского совета от 18.08.2015 г. «Об утверждении списка перечня имущества Войковского сельского поселения для постановки на учет в муниципальную собственность Войковского сельского поселения Ленинского района Республики Крым», </w:t>
      </w:r>
      <w:r w:rsidR="002B31BD">
        <w:t>решения Войковского сельского совета № 13-31/1 от 19.12.2016 г.</w:t>
      </w:r>
      <w:r w:rsidR="00167CD1">
        <w:t xml:space="preserve"> «Об утверждении Порядка</w:t>
      </w:r>
      <w:proofErr w:type="gramEnd"/>
      <w:r w:rsidR="00167CD1">
        <w:t xml:space="preserve"> выявления, учета и признания права муниципальной собственности на бесхозяйное недвижимое имущество на территории муниципального образования </w:t>
      </w:r>
      <w:proofErr w:type="spellStart"/>
      <w:r w:rsidR="00167CD1">
        <w:t>Войковское</w:t>
      </w:r>
      <w:proofErr w:type="spellEnd"/>
      <w:r w:rsidR="00167CD1">
        <w:t xml:space="preserve"> сельское поселение Ленинского района Республики Крым»</w:t>
      </w:r>
      <w:r w:rsidR="002B31BD">
        <w:t xml:space="preserve">, </w:t>
      </w:r>
      <w:proofErr w:type="spellStart"/>
      <w:r w:rsidR="002B31BD">
        <w:t>Войковский</w:t>
      </w:r>
      <w:proofErr w:type="spellEnd"/>
      <w:r w:rsidR="002B31BD">
        <w:t xml:space="preserve"> сельский совет</w:t>
      </w:r>
    </w:p>
    <w:p w:rsidR="00383631" w:rsidRPr="00167CD1" w:rsidRDefault="00167CD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EAE" w:rsidRDefault="002B31BD" w:rsidP="002B31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1BD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B31BD" w:rsidRDefault="002B31BD" w:rsidP="00167C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1BD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 w:rsidRPr="002B31BD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Pr="002B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бесхозными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расположенных </w:t>
      </w:r>
      <w:r w:rsidR="00573158">
        <w:rPr>
          <w:rFonts w:ascii="Times New Roman" w:hAnsi="Times New Roman" w:cs="Times New Roman"/>
          <w:sz w:val="28"/>
          <w:szCs w:val="28"/>
          <w:lang w:val="ru-RU"/>
        </w:rPr>
        <w:t>на территории Войковского сельского поселения: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1.Жилой фонд с. </w:t>
      </w:r>
      <w:proofErr w:type="spellStart"/>
      <w:r w:rsidRPr="00573158">
        <w:rPr>
          <w:rFonts w:ascii="Times New Roman" w:hAnsi="Times New Roman"/>
          <w:sz w:val="28"/>
          <w:szCs w:val="28"/>
        </w:rPr>
        <w:t>Бондаренково</w:t>
      </w:r>
      <w:proofErr w:type="spellEnd"/>
      <w:r w:rsidRPr="00573158">
        <w:rPr>
          <w:rFonts w:ascii="Times New Roman" w:hAnsi="Times New Roman"/>
          <w:sz w:val="28"/>
          <w:szCs w:val="28"/>
        </w:rPr>
        <w:t>: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1.1. ул. </w:t>
      </w:r>
      <w:proofErr w:type="spellStart"/>
      <w:r w:rsidRPr="00573158">
        <w:rPr>
          <w:rFonts w:ascii="Times New Roman" w:hAnsi="Times New Roman"/>
          <w:sz w:val="28"/>
          <w:szCs w:val="28"/>
        </w:rPr>
        <w:t>Переселенческая</w:t>
      </w:r>
      <w:proofErr w:type="spellEnd"/>
      <w:r w:rsidRPr="00573158">
        <w:rPr>
          <w:rFonts w:ascii="Times New Roman" w:hAnsi="Times New Roman"/>
          <w:sz w:val="28"/>
          <w:szCs w:val="28"/>
        </w:rPr>
        <w:t>, 9 (</w:t>
      </w:r>
      <w:proofErr w:type="spellStart"/>
      <w:r w:rsidRPr="00573158">
        <w:rPr>
          <w:rFonts w:ascii="Times New Roman" w:hAnsi="Times New Roman"/>
          <w:sz w:val="28"/>
          <w:szCs w:val="28"/>
        </w:rPr>
        <w:t>Петриди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А.И.);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1.2.ул. Переселенческая, 7 (Хомякова С.);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1.3.ул. </w:t>
      </w:r>
      <w:proofErr w:type="spellStart"/>
      <w:r w:rsidRPr="00573158">
        <w:rPr>
          <w:rFonts w:ascii="Times New Roman" w:hAnsi="Times New Roman"/>
          <w:sz w:val="28"/>
          <w:szCs w:val="28"/>
        </w:rPr>
        <w:t>Переселенческая</w:t>
      </w:r>
      <w:proofErr w:type="spellEnd"/>
      <w:r w:rsidRPr="00573158">
        <w:rPr>
          <w:rFonts w:ascii="Times New Roman" w:hAnsi="Times New Roman"/>
          <w:sz w:val="28"/>
          <w:szCs w:val="28"/>
        </w:rPr>
        <w:t>, 6 (</w:t>
      </w:r>
      <w:proofErr w:type="spellStart"/>
      <w:r w:rsidRPr="00573158">
        <w:rPr>
          <w:rFonts w:ascii="Times New Roman" w:hAnsi="Times New Roman"/>
          <w:sz w:val="28"/>
          <w:szCs w:val="28"/>
        </w:rPr>
        <w:t>Кавер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Л.И.);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lastRenderedPageBreak/>
        <w:t>1.4.ул. Переселенческая, 3 (Мазуренко Ю.А.);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1.5.ул. Степная , 4 (</w:t>
      </w:r>
      <w:proofErr w:type="spellStart"/>
      <w:r w:rsidRPr="00573158">
        <w:rPr>
          <w:rFonts w:ascii="Times New Roman" w:hAnsi="Times New Roman"/>
          <w:sz w:val="28"/>
          <w:szCs w:val="28"/>
        </w:rPr>
        <w:t>Тынкова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Е.);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1.6.ул. Степная, 2 (Голикова Г.);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1.7.ул. </w:t>
      </w:r>
      <w:proofErr w:type="spellStart"/>
      <w:r w:rsidRPr="00573158">
        <w:rPr>
          <w:rFonts w:ascii="Times New Roman" w:hAnsi="Times New Roman"/>
          <w:sz w:val="28"/>
          <w:szCs w:val="28"/>
        </w:rPr>
        <w:t>Северо-Западная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3158">
        <w:rPr>
          <w:rFonts w:ascii="Times New Roman" w:hAnsi="Times New Roman"/>
          <w:sz w:val="28"/>
          <w:szCs w:val="28"/>
        </w:rPr>
        <w:t>Мирненко</w:t>
      </w:r>
      <w:proofErr w:type="spellEnd"/>
      <w:r w:rsidRPr="00573158">
        <w:rPr>
          <w:rFonts w:ascii="Times New Roman" w:hAnsi="Times New Roman"/>
          <w:sz w:val="28"/>
          <w:szCs w:val="28"/>
        </w:rPr>
        <w:t>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1.8.ул. </w:t>
      </w:r>
      <w:proofErr w:type="spellStart"/>
      <w:r w:rsidRPr="00573158">
        <w:rPr>
          <w:rFonts w:ascii="Times New Roman" w:hAnsi="Times New Roman"/>
          <w:sz w:val="28"/>
          <w:szCs w:val="28"/>
        </w:rPr>
        <w:t>Северо-Западная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3158">
        <w:rPr>
          <w:rFonts w:ascii="Times New Roman" w:hAnsi="Times New Roman"/>
          <w:sz w:val="28"/>
          <w:szCs w:val="28"/>
        </w:rPr>
        <w:t>Котлячкова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С.И.);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1.9.ул. </w:t>
      </w:r>
      <w:proofErr w:type="spellStart"/>
      <w:r w:rsidRPr="00573158">
        <w:rPr>
          <w:rFonts w:ascii="Times New Roman" w:hAnsi="Times New Roman"/>
          <w:sz w:val="28"/>
          <w:szCs w:val="28"/>
        </w:rPr>
        <w:t>Прифермовская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5731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3158">
        <w:rPr>
          <w:rFonts w:ascii="Times New Roman" w:hAnsi="Times New Roman"/>
          <w:sz w:val="28"/>
          <w:szCs w:val="28"/>
        </w:rPr>
        <w:t>общежитие</w:t>
      </w:r>
      <w:proofErr w:type="spellEnd"/>
      <w:r w:rsidRPr="00573158">
        <w:rPr>
          <w:rFonts w:ascii="Times New Roman" w:hAnsi="Times New Roman"/>
          <w:sz w:val="28"/>
          <w:szCs w:val="28"/>
        </w:rPr>
        <w:t>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 xml:space="preserve">1.10.ул. </w:t>
      </w:r>
      <w:proofErr w:type="spellStart"/>
      <w:r w:rsidRPr="00573158">
        <w:rPr>
          <w:rFonts w:ascii="Times New Roman" w:hAnsi="Times New Roman"/>
          <w:sz w:val="28"/>
          <w:szCs w:val="28"/>
        </w:rPr>
        <w:t>Бондаренкова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3158">
        <w:rPr>
          <w:rFonts w:ascii="Times New Roman" w:hAnsi="Times New Roman"/>
          <w:sz w:val="28"/>
          <w:szCs w:val="28"/>
        </w:rPr>
        <w:t>здание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158">
        <w:rPr>
          <w:rFonts w:ascii="Times New Roman" w:hAnsi="Times New Roman"/>
          <w:sz w:val="28"/>
          <w:szCs w:val="28"/>
        </w:rPr>
        <w:t>библиотеки</w:t>
      </w:r>
      <w:proofErr w:type="spellEnd"/>
      <w:r w:rsidRPr="00573158">
        <w:rPr>
          <w:rFonts w:ascii="Times New Roman" w:hAnsi="Times New Roman"/>
          <w:sz w:val="28"/>
          <w:szCs w:val="28"/>
        </w:rPr>
        <w:t>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1.11.ул. Егорова, 30 (Федченко В.Ф.);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1.12.ул. Центральная, 1:</w:t>
      </w:r>
    </w:p>
    <w:p w:rsidR="00573158" w:rsidRPr="00573158" w:rsidRDefault="00573158" w:rsidP="0057315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1.12.1.кв. 1 (Артеменко А.С.);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1.12.2.кв. 2 (</w:t>
      </w:r>
      <w:proofErr w:type="spellStart"/>
      <w:r w:rsidRPr="00573158">
        <w:rPr>
          <w:rFonts w:ascii="Times New Roman" w:hAnsi="Times New Roman"/>
          <w:sz w:val="28"/>
          <w:szCs w:val="28"/>
        </w:rPr>
        <w:t>Коржев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А.);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1.12.3.кв. 3 (</w:t>
      </w:r>
      <w:proofErr w:type="spellStart"/>
      <w:r w:rsidRPr="00573158">
        <w:rPr>
          <w:rFonts w:ascii="Times New Roman" w:hAnsi="Times New Roman"/>
          <w:sz w:val="28"/>
          <w:szCs w:val="28"/>
        </w:rPr>
        <w:t>Аблаев</w:t>
      </w:r>
      <w:proofErr w:type="spellEnd"/>
      <w:r w:rsidRPr="00573158">
        <w:rPr>
          <w:rFonts w:ascii="Times New Roman" w:hAnsi="Times New Roman"/>
          <w:sz w:val="28"/>
          <w:szCs w:val="28"/>
        </w:rPr>
        <w:t xml:space="preserve"> А.У.);</w:t>
      </w:r>
    </w:p>
    <w:p w:rsidR="00573158" w:rsidRPr="00573158" w:rsidRDefault="00573158" w:rsidP="00573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158">
        <w:rPr>
          <w:rFonts w:ascii="Times New Roman" w:hAnsi="Times New Roman"/>
          <w:sz w:val="28"/>
          <w:szCs w:val="28"/>
        </w:rPr>
        <w:t>1.12.4.кв. 4 (Казанцева);</w:t>
      </w:r>
    </w:p>
    <w:p w:rsidR="00573158" w:rsidRPr="00C23253" w:rsidRDefault="00573158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1.12.5.кв. 6 (Лузин С.);</w:t>
      </w:r>
    </w:p>
    <w:p w:rsidR="00573158" w:rsidRPr="00C23253" w:rsidRDefault="00573158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1.12.6.кв. 8 (Евлампиева);</w:t>
      </w:r>
    </w:p>
    <w:p w:rsidR="00573158" w:rsidRPr="00C23253" w:rsidRDefault="00573158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1.13.ул. Центральная, 2</w:t>
      </w:r>
    </w:p>
    <w:p w:rsidR="00573158" w:rsidRPr="00C23253" w:rsidRDefault="00573158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1.13.1кв. 1(</w:t>
      </w:r>
      <w:proofErr w:type="spellStart"/>
      <w:r w:rsidRPr="00C23253">
        <w:rPr>
          <w:rFonts w:ascii="Times New Roman" w:hAnsi="Times New Roman"/>
          <w:sz w:val="28"/>
          <w:szCs w:val="28"/>
        </w:rPr>
        <w:t>Никитенкова</w:t>
      </w:r>
      <w:proofErr w:type="spellEnd"/>
      <w:r w:rsidRPr="00C23253">
        <w:rPr>
          <w:rFonts w:ascii="Times New Roman" w:hAnsi="Times New Roman"/>
          <w:sz w:val="28"/>
          <w:szCs w:val="28"/>
        </w:rPr>
        <w:t xml:space="preserve"> Т.);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1.13.2 </w:t>
      </w:r>
      <w:r w:rsidR="00573158" w:rsidRPr="00C23253">
        <w:rPr>
          <w:rFonts w:ascii="Times New Roman" w:hAnsi="Times New Roman"/>
          <w:sz w:val="28"/>
          <w:szCs w:val="28"/>
        </w:rPr>
        <w:t>кв. 2 (Панкова О.);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1.13.3 </w:t>
      </w:r>
      <w:r w:rsidR="00573158" w:rsidRPr="00C23253">
        <w:rPr>
          <w:rFonts w:ascii="Times New Roman" w:hAnsi="Times New Roman"/>
          <w:sz w:val="28"/>
          <w:szCs w:val="28"/>
        </w:rPr>
        <w:t>кв. 3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Никитенкова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Т.А.);</w:t>
      </w:r>
    </w:p>
    <w:p w:rsidR="00573158" w:rsidRPr="00C23253" w:rsidRDefault="00573158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1.13.4. кв. 5 (Колесник Е.П.);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1.13.5 </w:t>
      </w:r>
      <w:r w:rsidR="00573158" w:rsidRPr="00C23253">
        <w:rPr>
          <w:rFonts w:ascii="Times New Roman" w:hAnsi="Times New Roman"/>
          <w:sz w:val="28"/>
          <w:szCs w:val="28"/>
        </w:rPr>
        <w:t>кв. 6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Козлинеева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Т.);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1.13.6 </w:t>
      </w:r>
      <w:r w:rsidR="00573158" w:rsidRPr="00C23253">
        <w:rPr>
          <w:rFonts w:ascii="Times New Roman" w:hAnsi="Times New Roman"/>
          <w:sz w:val="28"/>
          <w:szCs w:val="28"/>
        </w:rPr>
        <w:t>кв. 7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Митраков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Ю.);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1.13.7 </w:t>
      </w:r>
      <w:r w:rsidR="00573158" w:rsidRPr="00C23253">
        <w:rPr>
          <w:rFonts w:ascii="Times New Roman" w:hAnsi="Times New Roman"/>
          <w:sz w:val="28"/>
          <w:szCs w:val="28"/>
        </w:rPr>
        <w:t>кв. 8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Толпышева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Т.И.);</w:t>
      </w:r>
    </w:p>
    <w:p w:rsidR="00573158" w:rsidRPr="00C23253" w:rsidRDefault="00573158" w:rsidP="00C23253">
      <w:pPr>
        <w:pStyle w:val="a7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3">
        <w:rPr>
          <w:rFonts w:ascii="Times New Roman" w:hAnsi="Times New Roman"/>
          <w:sz w:val="28"/>
          <w:szCs w:val="28"/>
        </w:rPr>
        <w:t>кв. 9 (Колесник В.Н.).</w:t>
      </w:r>
    </w:p>
    <w:p w:rsidR="00573158" w:rsidRPr="00C23253" w:rsidRDefault="00573158" w:rsidP="0057315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73158" w:rsidRPr="00C23253" w:rsidRDefault="00C23253" w:rsidP="00C23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Жилой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фонд с. </w:t>
      </w:r>
      <w:proofErr w:type="gramStart"/>
      <w:r w:rsidR="00573158" w:rsidRPr="00C23253">
        <w:rPr>
          <w:rFonts w:ascii="Times New Roman" w:hAnsi="Times New Roman"/>
          <w:sz w:val="28"/>
          <w:szCs w:val="28"/>
        </w:rPr>
        <w:t>Курортное</w:t>
      </w:r>
      <w:proofErr w:type="gramEnd"/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1.2.1.</w:t>
      </w:r>
      <w:r w:rsidR="00573158" w:rsidRPr="00C23253">
        <w:rPr>
          <w:rFonts w:ascii="Times New Roman" w:hAnsi="Times New Roman"/>
          <w:sz w:val="28"/>
          <w:szCs w:val="28"/>
        </w:rPr>
        <w:t xml:space="preserve">½ жилого дома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Набережная, 90 (</w:t>
      </w:r>
      <w:proofErr w:type="gramStart"/>
      <w:r w:rsidR="00573158" w:rsidRPr="00C23253">
        <w:rPr>
          <w:rFonts w:ascii="Times New Roman" w:hAnsi="Times New Roman"/>
          <w:sz w:val="28"/>
          <w:szCs w:val="28"/>
        </w:rPr>
        <w:t>Московский</w:t>
      </w:r>
      <w:proofErr w:type="gramEnd"/>
      <w:r w:rsidR="00573158" w:rsidRPr="00C23253">
        <w:rPr>
          <w:rFonts w:ascii="Times New Roman" w:hAnsi="Times New Roman"/>
          <w:sz w:val="28"/>
          <w:szCs w:val="28"/>
        </w:rPr>
        <w:t>);</w:t>
      </w:r>
    </w:p>
    <w:p w:rsidR="00573158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1.2.2.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. Нестерова (три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нежилых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дома);</w:t>
      </w:r>
    </w:p>
    <w:p w:rsidR="00C23253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73158" w:rsidRPr="00C23253" w:rsidRDefault="00C23253" w:rsidP="00C23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Жилой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фонд с. Войково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1.3.1.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Гагарина 10 (</w:t>
      </w:r>
      <w:proofErr w:type="gramStart"/>
      <w:r w:rsidR="00573158" w:rsidRPr="00C23253">
        <w:rPr>
          <w:rFonts w:ascii="Times New Roman" w:hAnsi="Times New Roman"/>
          <w:sz w:val="28"/>
          <w:szCs w:val="28"/>
        </w:rPr>
        <w:t>бесхозный</w:t>
      </w:r>
      <w:proofErr w:type="gramEnd"/>
      <w:r w:rsidR="00573158" w:rsidRPr="00C23253">
        <w:rPr>
          <w:rFonts w:ascii="Times New Roman" w:hAnsi="Times New Roman"/>
          <w:sz w:val="28"/>
          <w:szCs w:val="28"/>
        </w:rPr>
        <w:t>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1.3.2.</w:t>
      </w:r>
      <w:r w:rsidR="00573158" w:rsidRPr="00C23253">
        <w:rPr>
          <w:rFonts w:ascii="Times New Roman" w:hAnsi="Times New Roman"/>
          <w:sz w:val="28"/>
          <w:szCs w:val="28"/>
        </w:rPr>
        <w:t xml:space="preserve"> ул. Гагарина 16 (Винник Н.);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1.3.3.</w:t>
      </w:r>
      <w:r w:rsidR="00573158" w:rsidRPr="00C23253">
        <w:rPr>
          <w:rFonts w:ascii="Times New Roman" w:hAnsi="Times New Roman"/>
          <w:sz w:val="28"/>
          <w:szCs w:val="28"/>
        </w:rPr>
        <w:t xml:space="preserve"> ул.  Комарова 1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Шевков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Н.);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1.3.4.</w:t>
      </w:r>
      <w:r w:rsidR="00573158" w:rsidRPr="00C23253">
        <w:rPr>
          <w:rFonts w:ascii="Times New Roman" w:hAnsi="Times New Roman"/>
          <w:sz w:val="28"/>
          <w:szCs w:val="28"/>
        </w:rPr>
        <w:t xml:space="preserve"> ул. Комарова 9 (Османов);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1.3.5.</w:t>
      </w:r>
      <w:r w:rsidR="00573158" w:rsidRPr="00C23253">
        <w:rPr>
          <w:rFonts w:ascii="Times New Roman" w:hAnsi="Times New Roman"/>
          <w:sz w:val="28"/>
          <w:szCs w:val="28"/>
        </w:rPr>
        <w:t xml:space="preserve"> ул. Комарова 19 (Алиев);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1.3.6.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Самойлова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2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бесхоз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1.3.7.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Самойлова 4 (Сидякина В.);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1.3.8.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Заречная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25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Баюков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П);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1.3.9.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Крымская, 20 (газовый домик);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1.3.10.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3158" w:rsidRPr="00C23253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573158" w:rsidRPr="00C23253">
        <w:rPr>
          <w:rFonts w:ascii="Times New Roman" w:hAnsi="Times New Roman"/>
          <w:sz w:val="28"/>
          <w:szCs w:val="28"/>
        </w:rPr>
        <w:t>, 19 (газовый домик);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1.3.11.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Шоссейная (Демченко Н.);</w:t>
      </w:r>
    </w:p>
    <w:p w:rsidR="00573158" w:rsidRPr="00844D83" w:rsidRDefault="00573158" w:rsidP="00573158">
      <w:pPr>
        <w:spacing w:after="0"/>
        <w:rPr>
          <w:rFonts w:ascii="Times New Roman" w:hAnsi="Times New Roman"/>
          <w:sz w:val="28"/>
          <w:szCs w:val="28"/>
        </w:rPr>
      </w:pPr>
    </w:p>
    <w:p w:rsidR="00573158" w:rsidRPr="00C23253" w:rsidRDefault="00C23253" w:rsidP="00C23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Производственные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административные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здания</w:t>
      </w:r>
      <w:proofErr w:type="spellEnd"/>
    </w:p>
    <w:p w:rsidR="00573158" w:rsidRPr="00C23253" w:rsidRDefault="00C23253" w:rsidP="00C2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1.4.1.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Территория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73158" w:rsidRPr="00C23253">
        <w:rPr>
          <w:rFonts w:ascii="Times New Roman" w:hAnsi="Times New Roman"/>
          <w:sz w:val="28"/>
          <w:szCs w:val="28"/>
        </w:rPr>
        <w:t>бывшего</w:t>
      </w:r>
      <w:proofErr w:type="spellEnd"/>
      <w:proofErr w:type="gramEnd"/>
      <w:r w:rsidR="00573158" w:rsidRPr="00C23253">
        <w:rPr>
          <w:rFonts w:ascii="Times New Roman" w:hAnsi="Times New Roman"/>
          <w:sz w:val="28"/>
          <w:szCs w:val="28"/>
        </w:rPr>
        <w:t xml:space="preserve"> МКСО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кроме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двух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зданий,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числящихся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Миколюк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Н.И.);</w:t>
      </w:r>
    </w:p>
    <w:p w:rsidR="00573158" w:rsidRPr="00C23253" w:rsidRDefault="00C23253" w:rsidP="00C2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23253">
        <w:rPr>
          <w:rFonts w:ascii="Times New Roman" w:hAnsi="Times New Roman"/>
          <w:sz w:val="28"/>
          <w:szCs w:val="28"/>
        </w:rPr>
        <w:t>4.2.</w:t>
      </w:r>
      <w:r w:rsidR="00573158" w:rsidRPr="00C23253">
        <w:rPr>
          <w:rFonts w:ascii="Times New Roman" w:hAnsi="Times New Roman"/>
          <w:sz w:val="28"/>
          <w:szCs w:val="28"/>
        </w:rPr>
        <w:t xml:space="preserve">Здание,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занимаемое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МУП ЖКХ «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Войково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» (бывшее ДЭУ);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1.4.3.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Здание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совета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1.4.4.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Здание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почты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1.4.5.</w:t>
      </w:r>
      <w:r w:rsidR="00573158" w:rsidRPr="00C23253">
        <w:rPr>
          <w:rFonts w:ascii="Times New Roman" w:hAnsi="Times New Roman"/>
          <w:sz w:val="28"/>
          <w:szCs w:val="28"/>
        </w:rPr>
        <w:t xml:space="preserve">Фундамент и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бетонное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покрытие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бывшей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овцефермы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в районе мыса Тархан;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1.4.6.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Здание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магазина-кафе «Бриз» </w:t>
      </w:r>
      <w:proofErr w:type="gramStart"/>
      <w:r w:rsidR="00573158" w:rsidRPr="00C23253">
        <w:rPr>
          <w:rFonts w:ascii="Times New Roman" w:hAnsi="Times New Roman"/>
          <w:sz w:val="28"/>
          <w:szCs w:val="28"/>
        </w:rPr>
        <w:t>с</w:t>
      </w:r>
      <w:proofErr w:type="gramEnd"/>
      <w:r w:rsidR="00573158" w:rsidRPr="00C23253">
        <w:rPr>
          <w:rFonts w:ascii="Times New Roman" w:hAnsi="Times New Roman"/>
          <w:sz w:val="28"/>
          <w:szCs w:val="28"/>
        </w:rPr>
        <w:t>. Курортное;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1.4.7.</w:t>
      </w:r>
      <w:r w:rsidR="00573158" w:rsidRPr="00C23253">
        <w:rPr>
          <w:rFonts w:ascii="Times New Roman" w:hAnsi="Times New Roman"/>
          <w:sz w:val="28"/>
          <w:szCs w:val="28"/>
        </w:rPr>
        <w:t xml:space="preserve">Фундамент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столовой-кафе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с. Войково;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1.4.8.</w:t>
      </w:r>
      <w:r w:rsidR="00573158" w:rsidRPr="00C23253">
        <w:rPr>
          <w:rFonts w:ascii="Times New Roman" w:hAnsi="Times New Roman"/>
          <w:sz w:val="28"/>
          <w:szCs w:val="28"/>
        </w:rPr>
        <w:t xml:space="preserve">МКСО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общежитие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Рудниковская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1.4.9.</w:t>
      </w:r>
      <w:r w:rsidR="00573158" w:rsidRPr="00C23253">
        <w:rPr>
          <w:rFonts w:ascii="Times New Roman" w:hAnsi="Times New Roman"/>
          <w:sz w:val="28"/>
          <w:szCs w:val="28"/>
        </w:rPr>
        <w:t xml:space="preserve">Баня фундамент,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стены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ул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>. Речная);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1.4.10.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Приморский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завод (ЗСМ)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бетонированные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площадки, стены, фундамент;</w:t>
      </w:r>
    </w:p>
    <w:p w:rsidR="00573158" w:rsidRPr="00C23253" w:rsidRDefault="00C23253" w:rsidP="00C23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1.4.11.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Бетонное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покрытие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3158" w:rsidRPr="00C23253">
        <w:rPr>
          <w:rFonts w:ascii="Times New Roman" w:hAnsi="Times New Roman"/>
          <w:sz w:val="28"/>
          <w:szCs w:val="28"/>
        </w:rPr>
        <w:t>бывший</w:t>
      </w:r>
      <w:proofErr w:type="spellEnd"/>
      <w:r w:rsidR="00573158" w:rsidRPr="00C23253">
        <w:rPr>
          <w:rFonts w:ascii="Times New Roman" w:hAnsi="Times New Roman"/>
          <w:sz w:val="28"/>
          <w:szCs w:val="28"/>
        </w:rPr>
        <w:t xml:space="preserve"> строй цех</w:t>
      </w:r>
      <w:r>
        <w:rPr>
          <w:rFonts w:ascii="Times New Roman" w:hAnsi="Times New Roman"/>
          <w:sz w:val="28"/>
          <w:szCs w:val="28"/>
          <w:lang w:val="ru-RU"/>
        </w:rPr>
        <w:t xml:space="preserve"> колхоза им. Войкова пер Комсомольский с. Войково</w:t>
      </w:r>
      <w:r w:rsidR="00573158" w:rsidRPr="00C23253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158" w:rsidRPr="00C23253">
        <w:rPr>
          <w:rFonts w:ascii="Times New Roman" w:hAnsi="Times New Roman"/>
          <w:sz w:val="28"/>
          <w:szCs w:val="28"/>
        </w:rPr>
        <w:t>;</w:t>
      </w:r>
      <w:proofErr w:type="gramEnd"/>
    </w:p>
    <w:p w:rsidR="00B117E4" w:rsidRPr="00B117E4" w:rsidRDefault="00C23253" w:rsidP="00B117E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2. Администрации Войковского сельского поселения </w:t>
      </w:r>
      <w:r w:rsidR="00B823DF">
        <w:rPr>
          <w:rFonts w:ascii="Times New Roman" w:hAnsi="Times New Roman" w:cs="Times New Roman"/>
          <w:sz w:val="28"/>
          <w:szCs w:val="28"/>
          <w:lang w:val="ru-RU"/>
        </w:rPr>
        <w:t xml:space="preserve">в месячный срок 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>опубликовать сообщение в газете «Репортер восточного Крыма» и на официальном сайте</w:t>
      </w:r>
      <w:r w:rsidR="00C32882"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3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Администрации Войковского сельского поселения Ленинского района республики Крым в сети «Интернет» по адресу: </w:t>
      </w:r>
      <w:r w:rsidR="00B823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B823D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="00B823D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8" w:tgtFrame="_blank" w:history="1">
        <w:r w:rsidR="00B823DF">
          <w:rPr>
            <w:rStyle w:val="a6"/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  <w:r w:rsidR="00B117E4">
        <w:rPr>
          <w:lang w:val="ru-RU"/>
        </w:rPr>
        <w:t xml:space="preserve"> </w:t>
      </w:r>
      <w:r w:rsidR="006A778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о наличии объектов, имеющих </w:t>
      </w:r>
      <w:r w:rsid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признаки бесхозяйных. </w:t>
      </w:r>
    </w:p>
    <w:p w:rsidR="00B117E4" w:rsidRPr="00B117E4" w:rsidRDefault="00B117E4" w:rsidP="00B117E4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3.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20300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Войковского сельского поселения 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апр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осить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:</w:t>
      </w:r>
    </w:p>
    <w:p w:rsidR="00B117E4" w:rsidRPr="00B117E4" w:rsidRDefault="006A7786" w:rsidP="00B117E4">
      <w:pPr>
        <w:widowControl w:val="0"/>
        <w:spacing w:after="0"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</w:t>
      </w:r>
      <w:r w:rsidR="00B117E4"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 Государственном комитете по государственной регистрации и кадастру Республики Крым сведения о зарегистрированных правах на объект;</w:t>
      </w:r>
    </w:p>
    <w:p w:rsidR="00B117E4" w:rsidRPr="00B117E4" w:rsidRDefault="006A7786" w:rsidP="00B117E4">
      <w:pPr>
        <w:widowControl w:val="0"/>
        <w:spacing w:after="0" w:line="312" w:lineRule="exact"/>
        <w:ind w:lef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</w:t>
      </w:r>
      <w:r w:rsidR="00B117E4"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 филиале ГУП РК «Крым БТИ» в п. Ленино сведения о правах на объект;</w:t>
      </w:r>
    </w:p>
    <w:p w:rsidR="00B117E4" w:rsidRDefault="006A7786" w:rsidP="00B117E4">
      <w:pPr>
        <w:widowControl w:val="0"/>
        <w:spacing w:after="0"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</w:t>
      </w:r>
      <w:r w:rsidR="00B117E4"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 Совет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</w:t>
      </w:r>
      <w:r w:rsidR="00B117E4"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Министров Республики Крым сведения о наличии объекта в реестре государственной собственности Республики Крым и федеральной собственности;</w:t>
      </w:r>
    </w:p>
    <w:p w:rsidR="00203009" w:rsidRDefault="00203009" w:rsidP="00203009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4. В случае отсутствия сведений о наличии собственника объектов</w:t>
      </w:r>
      <w:r w:rsidR="004202F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поставить на учет вышеуказанные объекты недвижимого имущества как бесхозяйные.</w:t>
      </w:r>
    </w:p>
    <w:p w:rsidR="004202F3" w:rsidRDefault="004202F3" w:rsidP="00203009">
      <w:pPr>
        <w:widowControl w:val="0"/>
        <w:spacing w:after="0" w:line="312" w:lineRule="exact"/>
        <w:ind w:right="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5. Опубликовать настоящее решение на доске объявлений в здании Администрации Войковского сельского поселения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Администрации Войковского сельского поселения Ленинского района республики Крым в сети «Интернет» 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9" w:tgtFrame="_blank" w:history="1">
        <w:r>
          <w:rPr>
            <w:rStyle w:val="a6"/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4202F3" w:rsidRDefault="004202F3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2F3"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</w:t>
      </w:r>
      <w:r w:rsidR="006A778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Войковского сельского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по имущественным вопросам, земельным отношениям</w:t>
      </w:r>
      <w:r w:rsidR="00F71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</w:t>
      </w: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Войковского сельского совета                                            П. С. Ковальчук</w:t>
      </w:r>
    </w:p>
    <w:p w:rsidR="004202F3" w:rsidRPr="00B117E4" w:rsidRDefault="004202F3" w:rsidP="00203009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882" w:rsidRPr="00B823DF" w:rsidRDefault="00203009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sectPr w:rsidR="00C32882" w:rsidRPr="00B823DF" w:rsidSect="00F717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27C"/>
    <w:multiLevelType w:val="multilevel"/>
    <w:tmpl w:val="77DEF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B0B78CC"/>
    <w:multiLevelType w:val="multilevel"/>
    <w:tmpl w:val="D7E6126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1D91EF5"/>
    <w:multiLevelType w:val="multilevel"/>
    <w:tmpl w:val="983A79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A82B26"/>
    <w:multiLevelType w:val="multilevel"/>
    <w:tmpl w:val="09AC8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E005A"/>
    <w:multiLevelType w:val="multilevel"/>
    <w:tmpl w:val="314E0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5"/>
    <w:rsid w:val="00167CD1"/>
    <w:rsid w:val="00203009"/>
    <w:rsid w:val="002B31BD"/>
    <w:rsid w:val="00381F19"/>
    <w:rsid w:val="00383631"/>
    <w:rsid w:val="004202F3"/>
    <w:rsid w:val="00573158"/>
    <w:rsid w:val="006631E6"/>
    <w:rsid w:val="006752E0"/>
    <w:rsid w:val="006A7786"/>
    <w:rsid w:val="0097329E"/>
    <w:rsid w:val="00AA5F35"/>
    <w:rsid w:val="00B117E4"/>
    <w:rsid w:val="00B823DF"/>
    <w:rsid w:val="00C23253"/>
    <w:rsid w:val="00C32882"/>
    <w:rsid w:val="00EB2A43"/>
    <w:rsid w:val="00EC1EAE"/>
    <w:rsid w:val="00F717B1"/>
    <w:rsid w:val="00F95B2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7315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7315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14E9-42D0-4DBC-8D1F-8FC36469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2017-05-16T10:08:00Z</cp:lastPrinted>
  <dcterms:created xsi:type="dcterms:W3CDTF">2017-05-02T14:05:00Z</dcterms:created>
  <dcterms:modified xsi:type="dcterms:W3CDTF">2017-05-16T10:09:00Z</dcterms:modified>
</cp:coreProperties>
</file>