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7"/>
      </w:tblGrid>
      <w:tr w:rsidR="005B268A" w:rsidTr="00B2716E">
        <w:trPr>
          <w:trHeight w:val="1079"/>
        </w:trPr>
        <w:tc>
          <w:tcPr>
            <w:tcW w:w="9707" w:type="dxa"/>
            <w:shd w:val="clear" w:color="auto" w:fill="FFFFFF"/>
          </w:tcPr>
          <w:p w:rsidR="005B268A" w:rsidRPr="00DC02C0" w:rsidRDefault="005B268A" w:rsidP="00B2716E">
            <w:pPr>
              <w:pStyle w:val="a7"/>
              <w:widowControl w:val="0"/>
              <w:spacing w:after="0" w:line="100" w:lineRule="atLeast"/>
              <w:ind w:right="-81"/>
              <w:jc w:val="center"/>
              <w:rPr>
                <w:noProof/>
                <w:color w:val="auto"/>
                <w:sz w:val="28"/>
                <w:szCs w:val="28"/>
                <w:lang w:eastAsia="ru-RU"/>
              </w:rPr>
            </w:pPr>
            <w:r w:rsidRPr="00DC02C0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2442845</wp:posOffset>
                  </wp:positionH>
                  <wp:positionV relativeFrom="paragraph">
                    <wp:posOffset>4445</wp:posOffset>
                  </wp:positionV>
                  <wp:extent cx="1040130" cy="761365"/>
                  <wp:effectExtent l="19050" t="0" r="7620" b="0"/>
                  <wp:wrapNone/>
                  <wp:docPr id="2" name="Рисунок 2" descr="http://dailymirror.info/uploads/posts/2014-05/1401273966_gerb_kry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dailymirror.info/uploads/posts/2014-05/1401273966_gerb_kry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130" cy="761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B268A" w:rsidRPr="00DC02C0" w:rsidRDefault="005B268A" w:rsidP="00B2716E">
            <w:pPr>
              <w:pStyle w:val="a7"/>
              <w:widowControl w:val="0"/>
              <w:tabs>
                <w:tab w:val="center" w:pos="4784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DC02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 </w:t>
            </w:r>
          </w:p>
          <w:p w:rsidR="005B268A" w:rsidRPr="00DC02C0" w:rsidRDefault="005B268A" w:rsidP="00B2716E">
            <w:pPr>
              <w:pStyle w:val="a7"/>
              <w:widowControl w:val="0"/>
              <w:tabs>
                <w:tab w:val="center" w:pos="4784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</w:p>
          <w:p w:rsidR="005B268A" w:rsidRPr="00DC02C0" w:rsidRDefault="005B268A" w:rsidP="00B2716E">
            <w:pPr>
              <w:pStyle w:val="a7"/>
              <w:widowControl w:val="0"/>
              <w:tabs>
                <w:tab w:val="center" w:pos="4784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</w:p>
          <w:p w:rsidR="005B268A" w:rsidRPr="00DC02C0" w:rsidRDefault="005B268A" w:rsidP="00B2716E">
            <w:pPr>
              <w:pStyle w:val="a7"/>
              <w:widowControl w:val="0"/>
              <w:tabs>
                <w:tab w:val="center" w:pos="4784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DC02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СЕЛЬСКИЙ СОВЕТ</w:t>
            </w:r>
          </w:p>
          <w:p w:rsidR="005B268A" w:rsidRPr="00DC02C0" w:rsidRDefault="005B268A" w:rsidP="00B2716E">
            <w:pPr>
              <w:pStyle w:val="a7"/>
              <w:widowControl w:val="0"/>
              <w:spacing w:after="0" w:line="100" w:lineRule="atLeast"/>
              <w:ind w:right="-81"/>
              <w:jc w:val="center"/>
              <w:rPr>
                <w:sz w:val="28"/>
                <w:szCs w:val="28"/>
              </w:rPr>
            </w:pPr>
            <w:r w:rsidRPr="00DC02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МУНИЦИПАЛЬНОГО ОБРАЗОВАНИЯ </w:t>
            </w:r>
          </w:p>
        </w:tc>
      </w:tr>
      <w:tr w:rsidR="005B268A" w:rsidTr="00B2716E">
        <w:trPr>
          <w:trHeight w:val="1421"/>
        </w:trPr>
        <w:tc>
          <w:tcPr>
            <w:tcW w:w="9707" w:type="dxa"/>
            <w:shd w:val="clear" w:color="auto" w:fill="FFFFFF"/>
          </w:tcPr>
          <w:p w:rsidR="005B268A" w:rsidRPr="00DC02C0" w:rsidRDefault="00DF3A28" w:rsidP="00B2716E">
            <w:pPr>
              <w:pStyle w:val="a7"/>
              <w:widowControl w:val="0"/>
              <w:tabs>
                <w:tab w:val="center" w:pos="4784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ВОЙКОВСКОГО</w:t>
            </w:r>
            <w:r w:rsidR="005B268A" w:rsidRPr="00DC02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 СЕЛЬСКОГО ПОСЕЛЕНИЯ</w:t>
            </w:r>
            <w:r w:rsidR="005B268A" w:rsidRPr="00DC02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B268A" w:rsidRPr="00DC02C0" w:rsidRDefault="005B268A" w:rsidP="00B2716E">
            <w:pPr>
              <w:pStyle w:val="a7"/>
              <w:widowControl w:val="0"/>
              <w:tabs>
                <w:tab w:val="center" w:pos="4784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DC02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ЛЕНИНСКОГО    РАЙОНА</w:t>
            </w:r>
          </w:p>
          <w:p w:rsidR="005B268A" w:rsidRPr="00DC02C0" w:rsidRDefault="005B268A" w:rsidP="00B2716E">
            <w:pPr>
              <w:pStyle w:val="a7"/>
              <w:widowControl w:val="0"/>
              <w:tabs>
                <w:tab w:val="center" w:pos="4784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DC02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РЕСПУБЛИКИ  КРЫМ</w:t>
            </w:r>
          </w:p>
          <w:p w:rsidR="005B268A" w:rsidRPr="00DC02C0" w:rsidRDefault="005B268A" w:rsidP="00B2716E">
            <w:pPr>
              <w:pStyle w:val="a7"/>
              <w:widowControl w:val="0"/>
              <w:tabs>
                <w:tab w:val="center" w:pos="4784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2C0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РОССИЙСКОЙ  ФЕДЕРАЦИИ</w:t>
            </w:r>
          </w:p>
          <w:p w:rsidR="005B268A" w:rsidRPr="00DC02C0" w:rsidRDefault="005B268A" w:rsidP="00B2716E">
            <w:pPr>
              <w:pStyle w:val="a7"/>
              <w:widowControl w:val="0"/>
              <w:tabs>
                <w:tab w:val="left" w:pos="405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DC02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Тридцать </w:t>
            </w:r>
            <w:r w:rsidR="00DF3A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первая</w:t>
            </w:r>
            <w:r w:rsidRPr="00DC02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 сессия  первого созыва</w:t>
            </w:r>
          </w:p>
          <w:p w:rsidR="005B268A" w:rsidRPr="00DC02C0" w:rsidRDefault="005B268A" w:rsidP="00B2716E">
            <w:pPr>
              <w:pStyle w:val="a7"/>
              <w:widowControl w:val="0"/>
              <w:tabs>
                <w:tab w:val="left" w:pos="405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</w:p>
          <w:p w:rsidR="005B268A" w:rsidRPr="00DC02C0" w:rsidRDefault="005B268A" w:rsidP="00B2716E">
            <w:pPr>
              <w:pStyle w:val="a7"/>
              <w:widowControl w:val="0"/>
              <w:tabs>
                <w:tab w:val="left" w:pos="405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proofErr w:type="gramStart"/>
            <w:r w:rsidRPr="00DC02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Р</w:t>
            </w:r>
            <w:proofErr w:type="gramEnd"/>
            <w:r w:rsidRPr="00DC02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 Е Ш Е Н И Е № </w:t>
            </w:r>
            <w:r w:rsidR="00DF3A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10-31/1 </w:t>
            </w:r>
          </w:p>
          <w:p w:rsidR="005B268A" w:rsidRPr="00DC02C0" w:rsidRDefault="005B268A" w:rsidP="00B2716E">
            <w:pPr>
              <w:pStyle w:val="a7"/>
              <w:widowControl w:val="0"/>
              <w:spacing w:after="0" w:line="100" w:lineRule="atLeast"/>
              <w:ind w:right="-47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19</w:t>
            </w:r>
            <w:r w:rsidRPr="00DC02C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декабря 2016 года</w:t>
            </w:r>
            <w:r w:rsidRPr="00DC02C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ab/>
            </w:r>
            <w:r w:rsidRPr="00DC02C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ab/>
            </w:r>
            <w:r w:rsidRPr="00DC02C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ab/>
            </w:r>
            <w:r w:rsidRPr="00DC02C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ab/>
              <w:t xml:space="preserve">                                          с. </w:t>
            </w:r>
            <w:r w:rsidR="00DF3A2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Войково</w:t>
            </w:r>
          </w:p>
        </w:tc>
      </w:tr>
    </w:tbl>
    <w:p w:rsidR="005B268A" w:rsidRDefault="005B268A" w:rsidP="005B268A">
      <w:pPr>
        <w:spacing w:line="0" w:lineRule="atLeast"/>
        <w:jc w:val="both"/>
        <w:rPr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5B268A" w:rsidTr="00B2716E">
        <w:tc>
          <w:tcPr>
            <w:tcW w:w="5778" w:type="dxa"/>
            <w:hideMark/>
          </w:tcPr>
          <w:p w:rsidR="005B268A" w:rsidRPr="005B268A" w:rsidRDefault="005B268A" w:rsidP="005B268A">
            <w:pPr>
              <w:pStyle w:val="ConsPlusTitle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5B268A">
              <w:rPr>
                <w:rFonts w:ascii="Times New Roman" w:hAnsi="Times New Roman" w:cs="Times New Roman"/>
                <w:i/>
                <w:sz w:val="28"/>
              </w:rPr>
              <w:t xml:space="preserve">Об </w:t>
            </w:r>
            <w:proofErr w:type="spellStart"/>
            <w:r w:rsidRPr="005B268A">
              <w:rPr>
                <w:rFonts w:ascii="Times New Roman" w:hAnsi="Times New Roman" w:cs="Times New Roman"/>
                <w:i/>
                <w:sz w:val="28"/>
              </w:rPr>
              <w:t>утверждении</w:t>
            </w:r>
            <w:proofErr w:type="spellEnd"/>
            <w:r w:rsidRPr="005B268A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 w:rsidRPr="005B268A">
              <w:rPr>
                <w:rFonts w:ascii="Times New Roman" w:hAnsi="Times New Roman" w:cs="Times New Roman"/>
                <w:i/>
                <w:sz w:val="28"/>
              </w:rPr>
              <w:t>Положения</w:t>
            </w:r>
            <w:proofErr w:type="spellEnd"/>
            <w:r w:rsidRPr="005B268A">
              <w:rPr>
                <w:rFonts w:ascii="Times New Roman" w:hAnsi="Times New Roman" w:cs="Times New Roman"/>
                <w:i/>
                <w:sz w:val="28"/>
              </w:rPr>
              <w:t xml:space="preserve"> о </w:t>
            </w:r>
            <w:proofErr w:type="spellStart"/>
            <w:r w:rsidRPr="005B268A">
              <w:rPr>
                <w:rFonts w:ascii="Times New Roman" w:hAnsi="Times New Roman" w:cs="Times New Roman"/>
                <w:i/>
                <w:sz w:val="28"/>
              </w:rPr>
              <w:t>создании</w:t>
            </w:r>
            <w:proofErr w:type="spellEnd"/>
            <w:r w:rsidRPr="005B268A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</w:p>
          <w:p w:rsidR="005B268A" w:rsidRPr="005B268A" w:rsidRDefault="005B268A" w:rsidP="005B268A">
            <w:pPr>
              <w:pStyle w:val="ConsPlusTitle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proofErr w:type="spellStart"/>
            <w:r w:rsidRPr="005B268A">
              <w:rPr>
                <w:rFonts w:ascii="Times New Roman" w:hAnsi="Times New Roman" w:cs="Times New Roman"/>
                <w:i/>
                <w:sz w:val="28"/>
              </w:rPr>
              <w:t>условий</w:t>
            </w:r>
            <w:proofErr w:type="spellEnd"/>
            <w:r w:rsidRPr="005B268A">
              <w:rPr>
                <w:rFonts w:ascii="Times New Roman" w:hAnsi="Times New Roman" w:cs="Times New Roman"/>
                <w:i/>
                <w:sz w:val="28"/>
              </w:rPr>
              <w:t xml:space="preserve"> для </w:t>
            </w:r>
            <w:proofErr w:type="spellStart"/>
            <w:r w:rsidRPr="005B268A">
              <w:rPr>
                <w:rFonts w:ascii="Times New Roman" w:hAnsi="Times New Roman" w:cs="Times New Roman"/>
                <w:i/>
                <w:sz w:val="28"/>
              </w:rPr>
              <w:t>развития</w:t>
            </w:r>
            <w:proofErr w:type="spellEnd"/>
            <w:r w:rsidRPr="005B268A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 w:rsidRPr="005B268A">
              <w:rPr>
                <w:rFonts w:ascii="Times New Roman" w:hAnsi="Times New Roman" w:cs="Times New Roman"/>
                <w:i/>
                <w:sz w:val="28"/>
              </w:rPr>
              <w:t>туризма</w:t>
            </w:r>
            <w:proofErr w:type="spellEnd"/>
            <w:r w:rsidRPr="005B268A">
              <w:rPr>
                <w:rFonts w:ascii="Times New Roman" w:hAnsi="Times New Roman" w:cs="Times New Roman"/>
                <w:i/>
                <w:sz w:val="28"/>
              </w:rPr>
              <w:t xml:space="preserve"> на </w:t>
            </w:r>
          </w:p>
          <w:p w:rsidR="005B268A" w:rsidRPr="001762BF" w:rsidRDefault="005B268A" w:rsidP="005B268A">
            <w:pPr>
              <w:pStyle w:val="ConsPlusTitle"/>
              <w:jc w:val="both"/>
              <w:rPr>
                <w:i/>
                <w:sz w:val="26"/>
                <w:szCs w:val="26"/>
              </w:rPr>
            </w:pPr>
            <w:proofErr w:type="spellStart"/>
            <w:r w:rsidRPr="005B268A">
              <w:rPr>
                <w:rFonts w:ascii="Times New Roman" w:hAnsi="Times New Roman" w:cs="Times New Roman"/>
                <w:i/>
                <w:sz w:val="28"/>
              </w:rPr>
              <w:t>территории</w:t>
            </w:r>
            <w:proofErr w:type="spellEnd"/>
            <w:r w:rsidRPr="005B268A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="00DF3A28">
              <w:rPr>
                <w:rFonts w:ascii="Times New Roman" w:hAnsi="Times New Roman" w:cs="Times New Roman"/>
                <w:i/>
                <w:sz w:val="28"/>
              </w:rPr>
              <w:t>Войковского</w:t>
            </w:r>
            <w:r w:rsidRPr="005B268A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 w:rsidRPr="005B268A">
              <w:rPr>
                <w:rFonts w:ascii="Times New Roman" w:hAnsi="Times New Roman" w:cs="Times New Roman"/>
                <w:i/>
                <w:sz w:val="28"/>
              </w:rPr>
              <w:t>сельского</w:t>
            </w:r>
            <w:proofErr w:type="spellEnd"/>
            <w:r w:rsidRPr="005B268A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 w:rsidRPr="005B268A">
              <w:rPr>
                <w:rFonts w:ascii="Times New Roman" w:hAnsi="Times New Roman" w:cs="Times New Roman"/>
                <w:i/>
                <w:sz w:val="28"/>
              </w:rPr>
              <w:t>поселения</w:t>
            </w:r>
            <w:proofErr w:type="spellEnd"/>
          </w:p>
        </w:tc>
        <w:tc>
          <w:tcPr>
            <w:tcW w:w="3793" w:type="dxa"/>
          </w:tcPr>
          <w:p w:rsidR="005B268A" w:rsidRDefault="005B268A" w:rsidP="00B2716E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0A7F39" w:rsidRDefault="000A7F39" w:rsidP="000A7F3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A7F39" w:rsidRDefault="001347E5" w:rsidP="00134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Pr="000A7F39">
        <w:rPr>
          <w:rFonts w:ascii="Times New Roman" w:hAnsi="Times New Roman" w:cs="Times New Roman"/>
          <w:sz w:val="28"/>
          <w:szCs w:val="28"/>
        </w:rPr>
        <w:t>14.1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Федерации», руководствуясь Устав</w:t>
      </w:r>
      <w:r w:rsidR="000A7F39">
        <w:rPr>
          <w:rFonts w:ascii="Times New Roman" w:hAnsi="Times New Roman" w:cs="Times New Roman"/>
          <w:sz w:val="28"/>
          <w:szCs w:val="28"/>
        </w:rPr>
        <w:t xml:space="preserve">ом </w:t>
      </w:r>
      <w:r w:rsidR="00DF3A28">
        <w:rPr>
          <w:rFonts w:ascii="Times New Roman" w:hAnsi="Times New Roman" w:cs="Times New Roman"/>
          <w:sz w:val="28"/>
          <w:szCs w:val="28"/>
        </w:rPr>
        <w:t>Войковского</w:t>
      </w:r>
      <w:r w:rsidR="000A7F39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proofErr w:type="spellStart"/>
      <w:r w:rsidR="00DF3A28">
        <w:rPr>
          <w:rFonts w:ascii="Times New Roman" w:hAnsi="Times New Roman" w:cs="Times New Roman"/>
          <w:sz w:val="28"/>
          <w:szCs w:val="28"/>
        </w:rPr>
        <w:t>Войковский</w:t>
      </w:r>
      <w:proofErr w:type="spellEnd"/>
      <w:r w:rsidR="000A7F39">
        <w:rPr>
          <w:rFonts w:ascii="Times New Roman" w:hAnsi="Times New Roman" w:cs="Times New Roman"/>
          <w:sz w:val="28"/>
          <w:szCs w:val="28"/>
        </w:rPr>
        <w:t xml:space="preserve"> сельский совет</w:t>
      </w:r>
    </w:p>
    <w:p w:rsidR="00E368F0" w:rsidRPr="000A7F39" w:rsidRDefault="000A7F39" w:rsidP="000A7F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F3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368F0" w:rsidRDefault="00E368F0" w:rsidP="001347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68F0" w:rsidRDefault="00E368F0" w:rsidP="00134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Положение о создании условий для развития туризма на территории</w:t>
      </w:r>
      <w:r w:rsidRPr="00E368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F3A28">
        <w:rPr>
          <w:rFonts w:ascii="Times New Roman" w:hAnsi="Times New Roman" w:cs="Times New Roman"/>
          <w:sz w:val="28"/>
          <w:szCs w:val="28"/>
        </w:rPr>
        <w:t>Войковского</w:t>
      </w:r>
      <w:r w:rsidR="000A7F39" w:rsidRPr="000A7F3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A7F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B1412C" w:rsidRPr="00842964" w:rsidRDefault="00B1412C" w:rsidP="00B141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2964">
        <w:rPr>
          <w:rFonts w:ascii="Times New Roman" w:hAnsi="Times New Roman" w:cs="Times New Roman"/>
          <w:sz w:val="28"/>
          <w:szCs w:val="28"/>
        </w:rPr>
        <w:t>2.Настоящее решение обнародовать на официальном Портале Правительства Республики Крым, странице Ленинского муниципального района (</w:t>
      </w:r>
      <w:proofErr w:type="spellStart"/>
      <w:r w:rsidRPr="00842964">
        <w:rPr>
          <w:rFonts w:ascii="Times New Roman" w:hAnsi="Times New Roman" w:cs="Times New Roman"/>
          <w:sz w:val="28"/>
          <w:szCs w:val="28"/>
          <w:lang w:val="en-US"/>
        </w:rPr>
        <w:t>lenino</w:t>
      </w:r>
      <w:proofErr w:type="spellEnd"/>
      <w:r w:rsidRPr="0084296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42964">
        <w:rPr>
          <w:rFonts w:ascii="Times New Roman" w:hAnsi="Times New Roman" w:cs="Times New Roman"/>
          <w:sz w:val="28"/>
          <w:szCs w:val="28"/>
          <w:lang w:val="en-US"/>
        </w:rPr>
        <w:t>rk</w:t>
      </w:r>
      <w:proofErr w:type="spellEnd"/>
      <w:r w:rsidRPr="0084296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42964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84296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4296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42964">
        <w:rPr>
          <w:rFonts w:ascii="Times New Roman" w:hAnsi="Times New Roman" w:cs="Times New Roman"/>
          <w:sz w:val="28"/>
          <w:szCs w:val="28"/>
        </w:rPr>
        <w:t>) в разделе «Муниципальные образования Ленинского района» подразделе «</w:t>
      </w:r>
      <w:proofErr w:type="spellStart"/>
      <w:r w:rsidR="00DF3A28">
        <w:rPr>
          <w:rFonts w:ascii="Times New Roman" w:hAnsi="Times New Roman" w:cs="Times New Roman"/>
          <w:sz w:val="28"/>
          <w:szCs w:val="28"/>
        </w:rPr>
        <w:t>Войковское</w:t>
      </w:r>
      <w:proofErr w:type="spellEnd"/>
      <w:r w:rsidRPr="00842964">
        <w:rPr>
          <w:rFonts w:ascii="Times New Roman" w:hAnsi="Times New Roman" w:cs="Times New Roman"/>
          <w:sz w:val="28"/>
          <w:szCs w:val="28"/>
        </w:rPr>
        <w:t xml:space="preserve"> сельское поселение», а также информационном стенде </w:t>
      </w:r>
      <w:r w:rsidR="00DF3A28">
        <w:rPr>
          <w:rFonts w:ascii="Times New Roman" w:hAnsi="Times New Roman" w:cs="Times New Roman"/>
          <w:sz w:val="28"/>
          <w:szCs w:val="28"/>
        </w:rPr>
        <w:t>Войковского</w:t>
      </w:r>
      <w:r w:rsidRPr="00842964">
        <w:rPr>
          <w:rFonts w:ascii="Times New Roman" w:hAnsi="Times New Roman" w:cs="Times New Roman"/>
          <w:sz w:val="28"/>
          <w:szCs w:val="28"/>
        </w:rPr>
        <w:t xml:space="preserve"> сельского совета.</w:t>
      </w:r>
    </w:p>
    <w:p w:rsidR="00B1412C" w:rsidRPr="00842964" w:rsidRDefault="00B1412C" w:rsidP="00B1412C">
      <w:pPr>
        <w:pStyle w:val="ConsPlusNormal"/>
        <w:ind w:firstLine="0"/>
        <w:jc w:val="both"/>
        <w:rPr>
          <w:rFonts w:ascii="Times New Roman" w:hAnsi="Times New Roman" w:cs="Times New Roman"/>
          <w:sz w:val="28"/>
        </w:rPr>
      </w:pPr>
      <w:r w:rsidRPr="00842964">
        <w:rPr>
          <w:rFonts w:ascii="Times New Roman" w:hAnsi="Times New Roman" w:cs="Times New Roman"/>
          <w:sz w:val="28"/>
        </w:rPr>
        <w:t>3.Настоящее Решение вступает в законную силу со дня его официального опубликования (обнародования).</w:t>
      </w:r>
    </w:p>
    <w:p w:rsidR="00B1412C" w:rsidRDefault="00B1412C" w:rsidP="00B1412C">
      <w:pPr>
        <w:pStyle w:val="ConsPlusNormal"/>
        <w:ind w:firstLine="851"/>
        <w:jc w:val="both"/>
        <w:rPr>
          <w:rFonts w:ascii="Times New Roman" w:hAnsi="Times New Roman" w:cs="Times New Roman"/>
          <w:sz w:val="28"/>
        </w:rPr>
      </w:pPr>
    </w:p>
    <w:p w:rsidR="00B1412C" w:rsidRPr="0073035B" w:rsidRDefault="00DF3A28" w:rsidP="00B141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03D9" w:rsidRDefault="00B103D9" w:rsidP="001347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3A28" w:rsidRDefault="00DF3A28" w:rsidP="001347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3A28" w:rsidRDefault="00DF3A28" w:rsidP="001347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3A28" w:rsidRDefault="00DF3A28" w:rsidP="001347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03D9" w:rsidRDefault="00B103D9" w:rsidP="001347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03D9" w:rsidRDefault="00B103D9" w:rsidP="001347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03D9" w:rsidRDefault="00B103D9" w:rsidP="001347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0520" w:rsidRDefault="00B103D9" w:rsidP="00330520">
      <w:pPr>
        <w:pStyle w:val="a3"/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0A7F39">
        <w:rPr>
          <w:rFonts w:ascii="Times New Roman" w:hAnsi="Times New Roman" w:cs="Times New Roman"/>
          <w:sz w:val="28"/>
          <w:szCs w:val="28"/>
        </w:rPr>
        <w:t>решению</w:t>
      </w:r>
    </w:p>
    <w:p w:rsidR="00330520" w:rsidRDefault="00DF3A28" w:rsidP="00330520">
      <w:pPr>
        <w:pStyle w:val="a3"/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Войковского</w:t>
      </w:r>
      <w:r w:rsidR="000A7F39"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</w:p>
    <w:p w:rsidR="00B103D9" w:rsidRDefault="000A7F39" w:rsidP="00330520">
      <w:pPr>
        <w:pStyle w:val="a3"/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B268A">
        <w:rPr>
          <w:rFonts w:ascii="Times New Roman" w:hAnsi="Times New Roman" w:cs="Times New Roman"/>
          <w:sz w:val="28"/>
          <w:szCs w:val="28"/>
        </w:rPr>
        <w:t>19.12</w:t>
      </w:r>
      <w:r>
        <w:rPr>
          <w:rFonts w:ascii="Times New Roman" w:hAnsi="Times New Roman" w:cs="Times New Roman"/>
          <w:sz w:val="28"/>
          <w:szCs w:val="28"/>
        </w:rPr>
        <w:t>.2016 года</w:t>
      </w:r>
      <w:r w:rsidR="00B1412C">
        <w:rPr>
          <w:rFonts w:ascii="Times New Roman" w:hAnsi="Times New Roman" w:cs="Times New Roman"/>
          <w:sz w:val="28"/>
          <w:szCs w:val="28"/>
        </w:rPr>
        <w:t>№</w:t>
      </w:r>
      <w:r w:rsidR="005B268A">
        <w:rPr>
          <w:rFonts w:ascii="Times New Roman" w:hAnsi="Times New Roman" w:cs="Times New Roman"/>
          <w:sz w:val="28"/>
          <w:szCs w:val="28"/>
        </w:rPr>
        <w:t xml:space="preserve"> 34/</w:t>
      </w:r>
      <w:r w:rsidR="000D5ED9">
        <w:rPr>
          <w:rFonts w:ascii="Times New Roman" w:hAnsi="Times New Roman" w:cs="Times New Roman"/>
          <w:sz w:val="28"/>
          <w:szCs w:val="28"/>
        </w:rPr>
        <w:t>6</w:t>
      </w:r>
    </w:p>
    <w:p w:rsidR="00B103D9" w:rsidRDefault="00B103D9" w:rsidP="00B103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103D9" w:rsidRPr="00B103D9" w:rsidRDefault="00B103D9" w:rsidP="00B103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о создании условий для развития туризма на территории </w:t>
      </w:r>
      <w:r w:rsidR="00DF3A28">
        <w:rPr>
          <w:rFonts w:ascii="Times New Roman" w:hAnsi="Times New Roman" w:cs="Times New Roman"/>
          <w:b/>
          <w:sz w:val="28"/>
          <w:szCs w:val="28"/>
        </w:rPr>
        <w:t>Войковского</w:t>
      </w:r>
      <w:r w:rsidR="0033052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B103D9" w:rsidRDefault="00B103D9" w:rsidP="001347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03D9" w:rsidRDefault="00B103D9" w:rsidP="00B103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Предмет регулирования настоящего Положения</w:t>
      </w:r>
    </w:p>
    <w:p w:rsidR="00B103D9" w:rsidRDefault="00B103D9" w:rsidP="00B1412C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103D9" w:rsidRDefault="00B103D9" w:rsidP="005B268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правовые основы деятельности по созданию условий для развития туризма на территории </w:t>
      </w:r>
      <w:r w:rsidR="00DF3A28">
        <w:rPr>
          <w:rFonts w:ascii="Times New Roman" w:hAnsi="Times New Roman" w:cs="Times New Roman"/>
          <w:sz w:val="28"/>
          <w:szCs w:val="28"/>
        </w:rPr>
        <w:t>Войковского</w:t>
      </w:r>
      <w:r w:rsidR="0033052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A1F36">
        <w:rPr>
          <w:rFonts w:ascii="Times New Roman" w:hAnsi="Times New Roman" w:cs="Times New Roman"/>
          <w:sz w:val="28"/>
          <w:szCs w:val="28"/>
        </w:rPr>
        <w:t xml:space="preserve">, определяет основные направления развития туризма, создания благоприятных условий для развития туризма и рациональное использование туристских ресурсов на территории </w:t>
      </w:r>
      <w:r w:rsidR="00DF3A28">
        <w:rPr>
          <w:rFonts w:ascii="Times New Roman" w:hAnsi="Times New Roman" w:cs="Times New Roman"/>
          <w:sz w:val="28"/>
          <w:szCs w:val="28"/>
        </w:rPr>
        <w:t>Войковского</w:t>
      </w:r>
      <w:r w:rsidR="0033052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305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A1F36">
        <w:rPr>
          <w:rFonts w:ascii="Times New Roman" w:hAnsi="Times New Roman" w:cs="Times New Roman"/>
          <w:sz w:val="28"/>
          <w:szCs w:val="28"/>
        </w:rPr>
        <w:t xml:space="preserve"> при реализации права граждан Российской Федерации на отдых, свободу передвижения и иные права при совершении путешествий.</w:t>
      </w:r>
      <w:proofErr w:type="gramEnd"/>
    </w:p>
    <w:p w:rsidR="000A1F36" w:rsidRDefault="000A1F36" w:rsidP="00B1412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0A1F36" w:rsidRPr="00330520" w:rsidRDefault="000A1F36" w:rsidP="00B1412C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Принципы регулирования туристкой деятельности в</w:t>
      </w:r>
      <w:r w:rsidRPr="000A1F3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F3A28">
        <w:rPr>
          <w:rFonts w:ascii="Times New Roman" w:hAnsi="Times New Roman" w:cs="Times New Roman"/>
          <w:b/>
          <w:sz w:val="28"/>
          <w:szCs w:val="28"/>
        </w:rPr>
        <w:t>Войковском</w:t>
      </w:r>
      <w:proofErr w:type="spellEnd"/>
      <w:r w:rsidR="00330520" w:rsidRPr="00330520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</w:t>
      </w:r>
      <w:r w:rsidR="00330520" w:rsidRPr="003305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A1F36" w:rsidRPr="00330520" w:rsidRDefault="000A1F36" w:rsidP="00B1412C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F36" w:rsidRDefault="000A1F36" w:rsidP="005B268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Признавая туристскую деятельность одним из основных направлений социально – экономического развития</w:t>
      </w:r>
      <w:r w:rsidRPr="000A1F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F3A28">
        <w:rPr>
          <w:rFonts w:ascii="Times New Roman" w:hAnsi="Times New Roman" w:cs="Times New Roman"/>
          <w:sz w:val="28"/>
          <w:szCs w:val="28"/>
        </w:rPr>
        <w:t>Войковского</w:t>
      </w:r>
      <w:r w:rsidR="0033052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="0033052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="00330520">
        <w:rPr>
          <w:rFonts w:ascii="Times New Roman" w:hAnsi="Times New Roman" w:cs="Times New Roman"/>
          <w:sz w:val="28"/>
          <w:szCs w:val="28"/>
        </w:rPr>
        <w:t xml:space="preserve"> </w:t>
      </w:r>
      <w:r w:rsidR="00DF3A28">
        <w:rPr>
          <w:rFonts w:ascii="Times New Roman" w:hAnsi="Times New Roman" w:cs="Times New Roman"/>
          <w:sz w:val="28"/>
          <w:szCs w:val="28"/>
        </w:rPr>
        <w:t>Войковского</w:t>
      </w:r>
      <w:r w:rsidR="0033052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A1F36" w:rsidRDefault="000A1F36" w:rsidP="005B268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содействуют туристской деятельностью в муниципалитете и создают благоприятные условия для ее развития;</w:t>
      </w:r>
    </w:p>
    <w:p w:rsidR="000A1F36" w:rsidRDefault="000A1F36" w:rsidP="005B268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определяют и поддерживают приоритетные направления туристской деятельности в </w:t>
      </w:r>
      <w:proofErr w:type="spellStart"/>
      <w:r w:rsidR="00DF3A28">
        <w:rPr>
          <w:rFonts w:ascii="Times New Roman" w:hAnsi="Times New Roman" w:cs="Times New Roman"/>
          <w:sz w:val="28"/>
          <w:szCs w:val="28"/>
        </w:rPr>
        <w:t>Войковском</w:t>
      </w:r>
      <w:proofErr w:type="spellEnd"/>
      <w:r w:rsidR="00330520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1F36" w:rsidRDefault="000A1F36" w:rsidP="005B268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формируют представление о </w:t>
      </w:r>
      <w:proofErr w:type="spellStart"/>
      <w:r w:rsidR="00DF3A28">
        <w:rPr>
          <w:rFonts w:ascii="Times New Roman" w:hAnsi="Times New Roman" w:cs="Times New Roman"/>
          <w:sz w:val="28"/>
          <w:szCs w:val="28"/>
        </w:rPr>
        <w:t>Войковском</w:t>
      </w:r>
      <w:proofErr w:type="spellEnd"/>
      <w:r w:rsidR="00330520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>
        <w:rPr>
          <w:rFonts w:ascii="Times New Roman" w:hAnsi="Times New Roman" w:cs="Times New Roman"/>
          <w:sz w:val="28"/>
          <w:szCs w:val="28"/>
        </w:rPr>
        <w:t>как о благоприятном муниципальном образовании для туризма;</w:t>
      </w:r>
    </w:p>
    <w:p w:rsidR="00EA29EB" w:rsidRDefault="000A1F36" w:rsidP="005B268A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осуществляют поддержку и защиту туристов</w:t>
      </w:r>
      <w:r w:rsidR="00EA29EB">
        <w:rPr>
          <w:rFonts w:ascii="Times New Roman" w:hAnsi="Times New Roman" w:cs="Times New Roman"/>
          <w:sz w:val="28"/>
          <w:szCs w:val="28"/>
        </w:rPr>
        <w:t xml:space="preserve">, экскурсантов, туроператоров, </w:t>
      </w:r>
      <w:proofErr w:type="spellStart"/>
      <w:r w:rsidR="00EA29EB">
        <w:rPr>
          <w:rFonts w:ascii="Times New Roman" w:hAnsi="Times New Roman" w:cs="Times New Roman"/>
          <w:sz w:val="28"/>
          <w:szCs w:val="28"/>
        </w:rPr>
        <w:t>турагентов</w:t>
      </w:r>
      <w:proofErr w:type="spellEnd"/>
      <w:r w:rsidR="00EA29EB">
        <w:rPr>
          <w:rFonts w:ascii="Times New Roman" w:hAnsi="Times New Roman" w:cs="Times New Roman"/>
          <w:sz w:val="28"/>
          <w:szCs w:val="28"/>
        </w:rPr>
        <w:t xml:space="preserve"> и их объединений.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9EB" w:rsidRDefault="00EA29EB" w:rsidP="005B268A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29EB" w:rsidRDefault="00EA29EB" w:rsidP="00B1412C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Цели и основные формы поддержки </w:t>
      </w:r>
    </w:p>
    <w:p w:rsidR="00330520" w:rsidRDefault="00EA29EB" w:rsidP="00B1412C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туризма и туристской индустрии в </w:t>
      </w:r>
      <w:proofErr w:type="spellStart"/>
      <w:r w:rsidR="00DF3A28">
        <w:rPr>
          <w:rFonts w:ascii="Times New Roman" w:hAnsi="Times New Roman" w:cs="Times New Roman"/>
          <w:b/>
          <w:sz w:val="28"/>
          <w:szCs w:val="28"/>
        </w:rPr>
        <w:t>Войковском</w:t>
      </w:r>
      <w:proofErr w:type="spellEnd"/>
      <w:r w:rsidR="00330520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</w:t>
      </w:r>
    </w:p>
    <w:p w:rsidR="00330520" w:rsidRDefault="00330520" w:rsidP="00B1412C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9EB" w:rsidRDefault="00EA29EB" w:rsidP="005B268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Цели поддержки туризма и туристской индустрии в </w:t>
      </w:r>
      <w:proofErr w:type="spellStart"/>
      <w:r w:rsidR="00DF3A28">
        <w:rPr>
          <w:rFonts w:ascii="Times New Roman" w:hAnsi="Times New Roman" w:cs="Times New Roman"/>
          <w:sz w:val="28"/>
          <w:szCs w:val="28"/>
        </w:rPr>
        <w:t>Войковском</w:t>
      </w:r>
      <w:proofErr w:type="spellEnd"/>
      <w:r w:rsidR="00330520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29EB" w:rsidRDefault="00EA29EB" w:rsidP="005B268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инвестиций в туристскую индустрию;</w:t>
      </w:r>
    </w:p>
    <w:p w:rsidR="00EA29EB" w:rsidRDefault="00EA29EB" w:rsidP="005B268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на территории </w:t>
      </w:r>
      <w:r w:rsidR="00DF3A28">
        <w:rPr>
          <w:rFonts w:ascii="Times New Roman" w:hAnsi="Times New Roman" w:cs="Times New Roman"/>
          <w:sz w:val="28"/>
          <w:szCs w:val="28"/>
        </w:rPr>
        <w:t>Войковского</w:t>
      </w:r>
      <w:r w:rsidR="0033052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3052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оптимальных условий для реализации комплексного экономического, социального и ресурсного потенциала, сохранения природного и культурного наследия, развития полезного ассортимента конкурентоспособного туристского продукта;</w:t>
      </w:r>
    </w:p>
    <w:p w:rsidR="00597BE8" w:rsidRDefault="00EA29EB" w:rsidP="005B268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повышение качества услуг туристского обслуживания для удовлетворения потребностей</w:t>
      </w:r>
      <w:r w:rsidR="00597BE8">
        <w:rPr>
          <w:rFonts w:ascii="Times New Roman" w:hAnsi="Times New Roman" w:cs="Times New Roman"/>
          <w:sz w:val="28"/>
          <w:szCs w:val="28"/>
        </w:rPr>
        <w:t xml:space="preserve"> граждан в отдыхе и оздоровлении на основе туристских ресурсов </w:t>
      </w:r>
      <w:r w:rsidR="00DF3A28">
        <w:rPr>
          <w:rFonts w:ascii="Times New Roman" w:hAnsi="Times New Roman" w:cs="Times New Roman"/>
          <w:sz w:val="28"/>
          <w:szCs w:val="28"/>
        </w:rPr>
        <w:t>Войковского</w:t>
      </w:r>
      <w:r w:rsidR="0033052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="003305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7BE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97BE8" w:rsidRDefault="00597BE8" w:rsidP="005B268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межрегиональных связей в сфере туризма;</w:t>
      </w:r>
    </w:p>
    <w:p w:rsidR="00597BE8" w:rsidRDefault="00597BE8" w:rsidP="005B268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и защита прав граждан на отдых, свободу передвижения, качественное туристское обслуживание и иных прав при совершении путешествий.</w:t>
      </w:r>
    </w:p>
    <w:p w:rsidR="00597BE8" w:rsidRDefault="00597BE8" w:rsidP="005B268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Формы поддержки туризма и туристской индустрии в</w:t>
      </w:r>
      <w:r w:rsidR="00330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A28">
        <w:rPr>
          <w:rFonts w:ascii="Times New Roman" w:hAnsi="Times New Roman" w:cs="Times New Roman"/>
          <w:sz w:val="28"/>
          <w:szCs w:val="28"/>
        </w:rPr>
        <w:t>Войковском</w:t>
      </w:r>
      <w:proofErr w:type="spellEnd"/>
      <w:r w:rsidR="00330520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7BE8" w:rsidRDefault="00597BE8" w:rsidP="005B268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разработка стратегии развития туризма и туристской индустрии в </w:t>
      </w:r>
      <w:proofErr w:type="spellStart"/>
      <w:r w:rsidR="00DF3A28">
        <w:rPr>
          <w:rFonts w:ascii="Times New Roman" w:hAnsi="Times New Roman" w:cs="Times New Roman"/>
          <w:sz w:val="28"/>
          <w:szCs w:val="28"/>
        </w:rPr>
        <w:t>Войковском</w:t>
      </w:r>
      <w:proofErr w:type="spellEnd"/>
      <w:r w:rsidR="00330520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7BE8" w:rsidRDefault="00597BE8" w:rsidP="005B268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субъектам малого и среднего предпринимательства в развитии конкурентоспособного туристского продукта на внутреннем туристском рынке;</w:t>
      </w:r>
    </w:p>
    <w:p w:rsidR="00597BE8" w:rsidRDefault="00597BE8" w:rsidP="005B268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инвестиций в туристскую индустрию</w:t>
      </w:r>
      <w:r w:rsidRPr="00597B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F3A28">
        <w:rPr>
          <w:rFonts w:ascii="Times New Roman" w:hAnsi="Times New Roman" w:cs="Times New Roman"/>
          <w:sz w:val="28"/>
          <w:szCs w:val="28"/>
        </w:rPr>
        <w:t>Войковского</w:t>
      </w:r>
      <w:r w:rsidR="0033052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="0033052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24E6F" w:rsidRDefault="00597BE8" w:rsidP="005B268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мероприятиях межрегионального</w:t>
      </w:r>
      <w:r w:rsidR="00B24E6F">
        <w:rPr>
          <w:rFonts w:ascii="Times New Roman" w:hAnsi="Times New Roman" w:cs="Times New Roman"/>
          <w:sz w:val="28"/>
          <w:szCs w:val="28"/>
        </w:rPr>
        <w:t xml:space="preserve"> и международного уровня в сфере туризма в рамках действующего законодательства;</w:t>
      </w:r>
    </w:p>
    <w:p w:rsidR="00B24E6F" w:rsidRDefault="00B24E6F" w:rsidP="005B268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поддержки субъектами туристской индустрии, субъектам малого и среднего предпринимательства, развивающим приоритетные направления туризма;</w:t>
      </w:r>
      <w:r w:rsidR="00597B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E6F" w:rsidRDefault="00B24E6F" w:rsidP="005B268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формы поддержки, осуществляемые в порядке, установленном законодательством Российской Федерации и законодательством  Республики Крым.</w:t>
      </w:r>
    </w:p>
    <w:p w:rsidR="00B24E6F" w:rsidRDefault="00B24E6F" w:rsidP="00B1412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A20A32" w:rsidRDefault="00B24E6F" w:rsidP="00B1412C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Полномочия </w:t>
      </w:r>
      <w:r w:rsidR="00A20A32">
        <w:rPr>
          <w:rFonts w:ascii="Times New Roman" w:hAnsi="Times New Roman" w:cs="Times New Roman"/>
          <w:b/>
          <w:i/>
          <w:sz w:val="28"/>
          <w:szCs w:val="28"/>
        </w:rPr>
        <w:t xml:space="preserve">наименование органа местного самоуправления </w:t>
      </w:r>
      <w:r w:rsidR="00A20A32" w:rsidRPr="00A20A32">
        <w:rPr>
          <w:rFonts w:ascii="Times New Roman" w:hAnsi="Times New Roman" w:cs="Times New Roman"/>
          <w:b/>
          <w:i/>
          <w:sz w:val="28"/>
          <w:szCs w:val="28"/>
        </w:rPr>
        <w:t>наименование муниципального образования</w:t>
      </w:r>
      <w:r w:rsidR="00A20A32">
        <w:rPr>
          <w:rFonts w:ascii="Times New Roman" w:hAnsi="Times New Roman" w:cs="Times New Roman"/>
          <w:b/>
          <w:sz w:val="28"/>
          <w:szCs w:val="28"/>
        </w:rPr>
        <w:t xml:space="preserve"> в сфере туризмаˡ</w:t>
      </w:r>
    </w:p>
    <w:p w:rsidR="00A20A32" w:rsidRDefault="00A20A32" w:rsidP="00B1412C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20A32" w:rsidRDefault="00A20A32" w:rsidP="005B268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полномочиям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F3A28">
        <w:rPr>
          <w:rFonts w:ascii="Times New Roman" w:hAnsi="Times New Roman" w:cs="Times New Roman"/>
          <w:sz w:val="28"/>
          <w:szCs w:val="28"/>
        </w:rPr>
        <w:t>Войковского</w:t>
      </w:r>
      <w:r w:rsidR="0033052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3052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сфере туризма относится:</w:t>
      </w:r>
    </w:p>
    <w:p w:rsidR="00A20A32" w:rsidRDefault="00A20A32" w:rsidP="005B268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и принятие нормативных правовых актов, направленных на совершенствование отношений в сфере туризма, в пределах компетенции уполномоченного органа;</w:t>
      </w:r>
    </w:p>
    <w:p w:rsidR="00A20A32" w:rsidRDefault="00A20A32" w:rsidP="005B268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разработка, принятие и реализация муниципальных программ в сфере туризма и туристской индустрии;</w:t>
      </w:r>
    </w:p>
    <w:p w:rsidR="00A20A32" w:rsidRDefault="00A20A32" w:rsidP="005B268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финансирования муниципальных программ развития туризма в пределах средств бюджета муниципалитета, предусмотренных на эти цели;</w:t>
      </w:r>
    </w:p>
    <w:p w:rsidR="00834AB5" w:rsidRDefault="00A20A32" w:rsidP="005B268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бл</w:t>
      </w:r>
      <w:r w:rsidR="00834AB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гоприятных условий для инвестиций в туристс</w:t>
      </w:r>
      <w:r w:rsidR="00834AB5">
        <w:rPr>
          <w:rFonts w:ascii="Times New Roman" w:hAnsi="Times New Roman" w:cs="Times New Roman"/>
          <w:sz w:val="28"/>
          <w:szCs w:val="28"/>
        </w:rPr>
        <w:t xml:space="preserve">кую индустрию </w:t>
      </w:r>
      <w:r w:rsidR="00DF3A28">
        <w:rPr>
          <w:rFonts w:ascii="Times New Roman" w:hAnsi="Times New Roman" w:cs="Times New Roman"/>
          <w:sz w:val="28"/>
          <w:szCs w:val="28"/>
        </w:rPr>
        <w:t>Войковского</w:t>
      </w:r>
      <w:r w:rsidR="0033052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="003305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34AB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34AB5" w:rsidRPr="00330520" w:rsidRDefault="00834AB5" w:rsidP="005B268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регулирование использования туристских ресурсов на территории </w:t>
      </w:r>
      <w:r w:rsidR="00DF3A28">
        <w:rPr>
          <w:rFonts w:ascii="Times New Roman" w:hAnsi="Times New Roman" w:cs="Times New Roman"/>
          <w:sz w:val="28"/>
          <w:szCs w:val="28"/>
        </w:rPr>
        <w:t>Войковского</w:t>
      </w:r>
      <w:r w:rsidR="0033052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305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3052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пределах, установленных действующим законодательством;</w:t>
      </w:r>
    </w:p>
    <w:p w:rsidR="00834AB5" w:rsidRDefault="00834AB5" w:rsidP="005B268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информационное обеспечение туристской деятельности</w:t>
      </w:r>
      <w:r w:rsidR="00330520">
        <w:rPr>
          <w:rFonts w:ascii="Times New Roman" w:hAnsi="Times New Roman" w:cs="Times New Roman"/>
          <w:sz w:val="28"/>
          <w:szCs w:val="28"/>
        </w:rPr>
        <w:t xml:space="preserve"> </w:t>
      </w:r>
      <w:r w:rsidR="00DF3A28">
        <w:rPr>
          <w:rFonts w:ascii="Times New Roman" w:hAnsi="Times New Roman" w:cs="Times New Roman"/>
          <w:sz w:val="28"/>
          <w:szCs w:val="28"/>
        </w:rPr>
        <w:t>Войковского</w:t>
      </w:r>
      <w:r w:rsidR="0033052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4AB5" w:rsidRDefault="00834AB5" w:rsidP="005B268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формирование и ведение реестра туристских ресурсов</w:t>
      </w:r>
      <w:r w:rsidR="00330520" w:rsidRPr="00330520">
        <w:rPr>
          <w:rFonts w:ascii="Times New Roman" w:hAnsi="Times New Roman" w:cs="Times New Roman"/>
          <w:sz w:val="28"/>
          <w:szCs w:val="28"/>
        </w:rPr>
        <w:t xml:space="preserve"> </w:t>
      </w:r>
      <w:r w:rsidR="00DF3A28">
        <w:rPr>
          <w:rFonts w:ascii="Times New Roman" w:hAnsi="Times New Roman" w:cs="Times New Roman"/>
          <w:sz w:val="28"/>
          <w:szCs w:val="28"/>
        </w:rPr>
        <w:t>Войковского</w:t>
      </w:r>
      <w:r w:rsidR="0033052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4AB5" w:rsidRDefault="00834AB5" w:rsidP="005B268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мониторинг туристской индустрии;</w:t>
      </w:r>
    </w:p>
    <w:p w:rsidR="00834AB5" w:rsidRDefault="00834AB5" w:rsidP="005B268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осуществление мероприятий, направленных на обеспечение безопасности туристов на территории </w:t>
      </w:r>
      <w:r w:rsidR="00DF3A28">
        <w:rPr>
          <w:rFonts w:ascii="Times New Roman" w:hAnsi="Times New Roman" w:cs="Times New Roman"/>
          <w:sz w:val="28"/>
          <w:szCs w:val="28"/>
        </w:rPr>
        <w:t>Войковского</w:t>
      </w:r>
      <w:r w:rsidR="0033052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="0033052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34AB5" w:rsidRDefault="00834AB5" w:rsidP="005B268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в профессиональной подготовке и повышении квалификации специалистов туристской индустрии;</w:t>
      </w:r>
    </w:p>
    <w:p w:rsidR="006D0CB0" w:rsidRDefault="006D0CB0" w:rsidP="005B268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конкурсов среди субъектов туристской индустрии </w:t>
      </w:r>
      <w:r w:rsidR="00DF3A28">
        <w:rPr>
          <w:rFonts w:ascii="Times New Roman" w:hAnsi="Times New Roman" w:cs="Times New Roman"/>
          <w:sz w:val="28"/>
          <w:szCs w:val="28"/>
        </w:rPr>
        <w:t>Войковского</w:t>
      </w:r>
      <w:r w:rsidR="0033052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3052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целью повышения качества предоставляемых услуг в сфере туризма.</w:t>
      </w:r>
    </w:p>
    <w:p w:rsidR="006D0CB0" w:rsidRDefault="006D0CB0" w:rsidP="00B1412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6D0CB0" w:rsidRDefault="006D0CB0" w:rsidP="00B1412C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Туристские ресурсы</w:t>
      </w:r>
      <w:r w:rsidRPr="006D0C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F3A28">
        <w:rPr>
          <w:rFonts w:ascii="Times New Roman" w:hAnsi="Times New Roman" w:cs="Times New Roman"/>
          <w:b/>
          <w:sz w:val="28"/>
          <w:szCs w:val="28"/>
        </w:rPr>
        <w:t>Войковского</w:t>
      </w:r>
      <w:r w:rsidR="00330520" w:rsidRPr="00330520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330520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6D0CB0" w:rsidRDefault="006D0CB0" w:rsidP="005B268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 туристским ресурсам</w:t>
      </w:r>
      <w:r w:rsidRPr="006D0C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F3A28">
        <w:rPr>
          <w:rFonts w:ascii="Times New Roman" w:hAnsi="Times New Roman" w:cs="Times New Roman"/>
          <w:sz w:val="28"/>
          <w:szCs w:val="28"/>
        </w:rPr>
        <w:t>Войковского</w:t>
      </w:r>
      <w:r w:rsidR="0033052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3052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относятся расположенные на территории </w:t>
      </w:r>
      <w:r w:rsidR="00DF3A28">
        <w:rPr>
          <w:rFonts w:ascii="Times New Roman" w:hAnsi="Times New Roman" w:cs="Times New Roman"/>
          <w:sz w:val="28"/>
          <w:szCs w:val="28"/>
        </w:rPr>
        <w:t>Войковского</w:t>
      </w:r>
      <w:r w:rsidR="00D722B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722B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природные, исторические, специально – культурные объекты, а также иные объекты, способные удовлетворять духовные и иные потребности туристов, содействовать поддержанию их жизнедеятельности, восстановлению и развитию их физических сил.</w:t>
      </w:r>
      <w:proofErr w:type="gramEnd"/>
    </w:p>
    <w:p w:rsidR="006D0CB0" w:rsidRDefault="006D0CB0" w:rsidP="00B1412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6D0CB0" w:rsidRPr="00D722B6" w:rsidRDefault="006D0CB0" w:rsidP="00B1412C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Реестр туристских ресурсов</w:t>
      </w:r>
      <w:r w:rsidRPr="006D0C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3A28">
        <w:rPr>
          <w:rFonts w:ascii="Times New Roman" w:hAnsi="Times New Roman" w:cs="Times New Roman"/>
          <w:b/>
          <w:sz w:val="28"/>
          <w:szCs w:val="28"/>
        </w:rPr>
        <w:t>Войковского</w:t>
      </w:r>
      <w:r w:rsidR="00D722B6" w:rsidRPr="00D722B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D722B6" w:rsidRPr="00D722B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D0CB0" w:rsidRDefault="006D0CB0" w:rsidP="00B1412C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D0CB0" w:rsidRDefault="006D0CB0" w:rsidP="005B268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В целях учета и рационального использования туристских ресурсов </w:t>
      </w:r>
      <w:r w:rsidR="00DF3A28">
        <w:rPr>
          <w:rFonts w:ascii="Times New Roman" w:hAnsi="Times New Roman" w:cs="Times New Roman"/>
          <w:sz w:val="28"/>
          <w:szCs w:val="28"/>
        </w:rPr>
        <w:t>Войковского</w:t>
      </w:r>
      <w:r w:rsidR="00D722B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722B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ведет реестр туристских ресурсов.</w:t>
      </w:r>
    </w:p>
    <w:p w:rsidR="006D0CB0" w:rsidRDefault="006D0CB0" w:rsidP="005B268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Туристские ресурсы </w:t>
      </w:r>
      <w:r w:rsidR="00DF3A28">
        <w:rPr>
          <w:rFonts w:ascii="Times New Roman" w:hAnsi="Times New Roman" w:cs="Times New Roman"/>
          <w:sz w:val="28"/>
          <w:szCs w:val="28"/>
        </w:rPr>
        <w:t>Войковского</w:t>
      </w:r>
      <w:r w:rsidR="00D722B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722B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подлежат включению в реестр туристских ресурсов с целью установления порядка их охраны, развития и использования с учетом предельно </w:t>
      </w:r>
      <w:r w:rsidR="006141E1">
        <w:rPr>
          <w:rFonts w:ascii="Times New Roman" w:hAnsi="Times New Roman" w:cs="Times New Roman"/>
          <w:sz w:val="28"/>
          <w:szCs w:val="28"/>
        </w:rPr>
        <w:t>допустимых нагрузок на окружающую природную среду в соответствии с законодательством Российской Федерации.</w:t>
      </w:r>
    </w:p>
    <w:p w:rsidR="006141E1" w:rsidRDefault="006141E1" w:rsidP="005B268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реестр туристских ресурсов </w:t>
      </w:r>
      <w:r w:rsidR="00DF3A28">
        <w:rPr>
          <w:rFonts w:ascii="Times New Roman" w:hAnsi="Times New Roman" w:cs="Times New Roman"/>
          <w:sz w:val="28"/>
          <w:szCs w:val="28"/>
        </w:rPr>
        <w:t>Войковского</w:t>
      </w:r>
      <w:r w:rsidR="00B1412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1412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должна быть включена следующая информация:</w:t>
      </w:r>
    </w:p>
    <w:p w:rsidR="006141E1" w:rsidRDefault="006141E1" w:rsidP="005B268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территориальном расположении туристского ресурса;</w:t>
      </w:r>
    </w:p>
    <w:p w:rsidR="006141E1" w:rsidRDefault="006141E1" w:rsidP="005B268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загруженности туристского ресурса, выраженной в единицах измерения;</w:t>
      </w:r>
    </w:p>
    <w:p w:rsidR="006141E1" w:rsidRDefault="006141E1" w:rsidP="005B268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количестве посещений туристского ресурса в определенный период времени;</w:t>
      </w:r>
    </w:p>
    <w:p w:rsidR="006141E1" w:rsidRDefault="006141E1" w:rsidP="005B268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состоянии туристского ресурса;</w:t>
      </w:r>
    </w:p>
    <w:p w:rsidR="006141E1" w:rsidRDefault="006141E1" w:rsidP="005B268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необходимом объеме денежных средств на сохранение целостности туристского ресурса области и мерах по его восстановлению.</w:t>
      </w:r>
    </w:p>
    <w:p w:rsidR="006141E1" w:rsidRDefault="006141E1" w:rsidP="005B268A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Ведение мониторинга туристских ресурсов возлагается на </w:t>
      </w:r>
      <w:r w:rsidR="00D722B6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</w:t>
      </w:r>
      <w:r w:rsidR="00DF3A28">
        <w:rPr>
          <w:rFonts w:ascii="Times New Roman" w:hAnsi="Times New Roman" w:cs="Times New Roman"/>
          <w:sz w:val="28"/>
          <w:szCs w:val="28"/>
        </w:rPr>
        <w:t>Войковского</w:t>
      </w:r>
      <w:r w:rsidR="00D722B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141E1">
        <w:rPr>
          <w:rFonts w:ascii="Times New Roman" w:hAnsi="Times New Roman" w:cs="Times New Roman"/>
          <w:i/>
          <w:sz w:val="28"/>
          <w:szCs w:val="28"/>
        </w:rPr>
        <w:t>.</w:t>
      </w:r>
    </w:p>
    <w:p w:rsidR="006141E1" w:rsidRDefault="006141E1" w:rsidP="005B268A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C4491" w:rsidRDefault="006141E1" w:rsidP="00B1412C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Информационное обеспечение в сфере туризма</w:t>
      </w:r>
    </w:p>
    <w:p w:rsidR="00BC4491" w:rsidRDefault="00BC4491" w:rsidP="00B1412C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491" w:rsidRDefault="00BC4491" w:rsidP="005B268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7.1. В целях информационного обеспечения в сфере туризма на территории </w:t>
      </w:r>
      <w:r w:rsidR="00DF3A28">
        <w:rPr>
          <w:rFonts w:ascii="Times New Roman" w:hAnsi="Times New Roman" w:cs="Times New Roman"/>
          <w:sz w:val="28"/>
          <w:szCs w:val="28"/>
        </w:rPr>
        <w:t>Войковского</w:t>
      </w:r>
      <w:r w:rsidR="00D722B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722B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создается система информационного обеспечения.</w:t>
      </w:r>
    </w:p>
    <w:p w:rsidR="008B22EE" w:rsidRDefault="00BC4491" w:rsidP="005B268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единую систему информационного обеспечения сферы туризма</w:t>
      </w:r>
      <w:r w:rsidR="008B22EE">
        <w:rPr>
          <w:rFonts w:ascii="Times New Roman" w:hAnsi="Times New Roman" w:cs="Times New Roman"/>
          <w:sz w:val="28"/>
          <w:szCs w:val="28"/>
        </w:rPr>
        <w:t xml:space="preserve"> включается информация:</w:t>
      </w:r>
    </w:p>
    <w:p w:rsidR="008B22EE" w:rsidRDefault="008B22EE" w:rsidP="005B268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реестре туристских ресурсов </w:t>
      </w:r>
      <w:r w:rsidR="00DF3A28">
        <w:rPr>
          <w:rFonts w:ascii="Times New Roman" w:hAnsi="Times New Roman" w:cs="Times New Roman"/>
          <w:sz w:val="28"/>
          <w:szCs w:val="28"/>
        </w:rPr>
        <w:t>Войковского</w:t>
      </w:r>
      <w:r w:rsidR="00D722B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="00D722B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B22EE" w:rsidRDefault="008B22EE" w:rsidP="005B268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мероприятиях, проводимых на территории </w:t>
      </w:r>
      <w:r w:rsidR="00DF3A28">
        <w:rPr>
          <w:rFonts w:ascii="Times New Roman" w:hAnsi="Times New Roman" w:cs="Times New Roman"/>
          <w:sz w:val="28"/>
          <w:szCs w:val="28"/>
        </w:rPr>
        <w:t>Войковского</w:t>
      </w:r>
      <w:r w:rsidR="00D722B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722B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сфере туризма;</w:t>
      </w:r>
    </w:p>
    <w:p w:rsidR="008B22EE" w:rsidRDefault="008B22EE" w:rsidP="005B268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туристских маршрутах </w:t>
      </w:r>
      <w:r w:rsidR="00DF3A28">
        <w:rPr>
          <w:rFonts w:ascii="Times New Roman" w:hAnsi="Times New Roman" w:cs="Times New Roman"/>
          <w:sz w:val="28"/>
          <w:szCs w:val="28"/>
        </w:rPr>
        <w:t>Войковского</w:t>
      </w:r>
      <w:r w:rsidR="00D722B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="00D722B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22EE" w:rsidRDefault="008B22EE" w:rsidP="005B268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Информация, включенная в единую систему информационного обеспечения сферы туризма, предоставляется физическим и юридическим лицам бесплатно.</w:t>
      </w:r>
    </w:p>
    <w:p w:rsidR="008B22EE" w:rsidRDefault="008B22EE" w:rsidP="005B268A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туристских ресурсах и наиболее привлекательных туристских маршрутах </w:t>
      </w:r>
      <w:r w:rsidR="00DF3A28">
        <w:rPr>
          <w:rFonts w:ascii="Times New Roman" w:hAnsi="Times New Roman" w:cs="Times New Roman"/>
          <w:sz w:val="28"/>
          <w:szCs w:val="28"/>
        </w:rPr>
        <w:t>Войковского</w:t>
      </w:r>
      <w:r w:rsidR="00D722B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722B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публикуется в </w:t>
      </w:r>
      <w:r w:rsidR="00D722B6">
        <w:rPr>
          <w:rFonts w:ascii="Times New Roman" w:hAnsi="Times New Roman" w:cs="Times New Roman"/>
          <w:sz w:val="28"/>
          <w:szCs w:val="28"/>
        </w:rPr>
        <w:t>газете «Восточный Репортер»</w:t>
      </w:r>
      <w:r>
        <w:rPr>
          <w:rFonts w:ascii="Times New Roman" w:hAnsi="Times New Roman" w:cs="Times New Roman"/>
          <w:sz w:val="28"/>
          <w:szCs w:val="28"/>
        </w:rPr>
        <w:t xml:space="preserve"> и на</w:t>
      </w:r>
      <w:r w:rsidR="00D722B6" w:rsidRPr="00D722B6">
        <w:rPr>
          <w:rFonts w:ascii="Times New Roman" w:hAnsi="Times New Roman" w:cs="Times New Roman"/>
          <w:sz w:val="28"/>
          <w:szCs w:val="28"/>
        </w:rPr>
        <w:t xml:space="preserve"> </w:t>
      </w:r>
      <w:r w:rsidR="00D722B6" w:rsidRPr="00842964">
        <w:rPr>
          <w:rFonts w:ascii="Times New Roman" w:hAnsi="Times New Roman" w:cs="Times New Roman"/>
          <w:sz w:val="28"/>
          <w:szCs w:val="28"/>
        </w:rPr>
        <w:t>официальном Портале Правительства Республики Крым, странице Ленинского муниципального района (</w:t>
      </w:r>
      <w:proofErr w:type="spellStart"/>
      <w:r w:rsidR="00D722B6" w:rsidRPr="00842964">
        <w:rPr>
          <w:rFonts w:ascii="Times New Roman" w:hAnsi="Times New Roman" w:cs="Times New Roman"/>
          <w:sz w:val="28"/>
          <w:szCs w:val="28"/>
          <w:lang w:val="en-US"/>
        </w:rPr>
        <w:t>lenino</w:t>
      </w:r>
      <w:proofErr w:type="spellEnd"/>
      <w:r w:rsidR="00D722B6" w:rsidRPr="0084296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722B6" w:rsidRPr="00842964">
        <w:rPr>
          <w:rFonts w:ascii="Times New Roman" w:hAnsi="Times New Roman" w:cs="Times New Roman"/>
          <w:sz w:val="28"/>
          <w:szCs w:val="28"/>
          <w:lang w:val="en-US"/>
        </w:rPr>
        <w:t>rk</w:t>
      </w:r>
      <w:proofErr w:type="spellEnd"/>
      <w:r w:rsidR="00D722B6" w:rsidRPr="0084296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722B6" w:rsidRPr="00842964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D722B6" w:rsidRPr="0084296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722B6" w:rsidRPr="0084296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722B6" w:rsidRPr="00842964">
        <w:rPr>
          <w:rFonts w:ascii="Times New Roman" w:hAnsi="Times New Roman" w:cs="Times New Roman"/>
          <w:sz w:val="28"/>
          <w:szCs w:val="28"/>
        </w:rPr>
        <w:t>) в разделе «Муниципальные образования Ленинского района» подразделе «</w:t>
      </w:r>
      <w:proofErr w:type="spellStart"/>
      <w:r w:rsidR="00DF3A28">
        <w:rPr>
          <w:rFonts w:ascii="Times New Roman" w:hAnsi="Times New Roman" w:cs="Times New Roman"/>
          <w:sz w:val="28"/>
          <w:szCs w:val="28"/>
        </w:rPr>
        <w:t>Войковское</w:t>
      </w:r>
      <w:proofErr w:type="spellEnd"/>
      <w:r w:rsidR="00D722B6" w:rsidRPr="00842964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B22EE" w:rsidRDefault="008B22EE" w:rsidP="005B268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Единая система информационного обеспечения создается с целью содействия субъектам туристской деятельности в продвижении туристского продукта района.</w:t>
      </w:r>
    </w:p>
    <w:p w:rsidR="008B22EE" w:rsidRDefault="008B22EE" w:rsidP="00B1412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6141E1" w:rsidRDefault="008B22EE" w:rsidP="00B1412C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Обеспечение безопасности туризма</w:t>
      </w:r>
    </w:p>
    <w:p w:rsidR="008B22EE" w:rsidRDefault="008B22EE" w:rsidP="00B1412C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9BB" w:rsidRDefault="008B22EE" w:rsidP="005B268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Обеспечение безопасности туризма на территории</w:t>
      </w:r>
      <w:r w:rsidR="007859BB" w:rsidRPr="007859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F3A28">
        <w:rPr>
          <w:rFonts w:ascii="Times New Roman" w:hAnsi="Times New Roman" w:cs="Times New Roman"/>
          <w:sz w:val="28"/>
          <w:szCs w:val="28"/>
        </w:rPr>
        <w:t>Войковского</w:t>
      </w:r>
      <w:r w:rsidR="00D722B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722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59BB">
        <w:rPr>
          <w:rFonts w:ascii="Times New Roman" w:hAnsi="Times New Roman" w:cs="Times New Roman"/>
          <w:sz w:val="28"/>
          <w:szCs w:val="28"/>
        </w:rPr>
        <w:t xml:space="preserve"> включает в себя комплекс правовых, организационных, экономических и других мер, направленных на обеспечение безопасности туристов (экскурсантов), сохранности их имущества, нанесение ущерба окружающей среде, материальным и духовным ценностям общества.</w:t>
      </w:r>
    </w:p>
    <w:p w:rsidR="007859BB" w:rsidRDefault="007859BB" w:rsidP="005B268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Субъекты туристской индустрии самостоятельно в соответствии с законодательством Российской Федерации разрабатывают конкретные мероприятия по обеспечению безопасности туристов (экскурсантов), в том числе по предотвращению травматизма и несчастных случаев, и несут ответственность за их выполнение.</w:t>
      </w:r>
    </w:p>
    <w:p w:rsidR="00A80ECD" w:rsidRDefault="007859BB" w:rsidP="005B268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Субъекты туристской индустрии</w:t>
      </w:r>
      <w:r w:rsidRPr="007859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F3A28">
        <w:rPr>
          <w:rFonts w:ascii="Times New Roman" w:hAnsi="Times New Roman" w:cs="Times New Roman"/>
          <w:sz w:val="28"/>
          <w:szCs w:val="28"/>
        </w:rPr>
        <w:t>Войковского</w:t>
      </w:r>
      <w:r w:rsidR="00D722B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="00D722B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осуществляющие деятельность по организации туризма на маршрутах, представляющих повышенную опасность для туристов, должны пользоваться услугами инструкторов</w:t>
      </w:r>
      <w:r w:rsidR="00A80ECD">
        <w:rPr>
          <w:rFonts w:ascii="Times New Roman" w:hAnsi="Times New Roman" w:cs="Times New Roman"/>
          <w:sz w:val="28"/>
          <w:szCs w:val="28"/>
        </w:rPr>
        <w:t xml:space="preserve"> – проводников профессионально подготовленных лиц, сопровождающих туристов и обеспечивающих их безопасность при прохождении туристских маршрутов.</w:t>
      </w:r>
    </w:p>
    <w:p w:rsidR="00A80ECD" w:rsidRDefault="00A80ECD" w:rsidP="005B268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8.4. </w:t>
      </w:r>
      <w:proofErr w:type="spellStart"/>
      <w:r w:rsidR="00DF3A28">
        <w:rPr>
          <w:rFonts w:ascii="Times New Roman" w:hAnsi="Times New Roman" w:cs="Times New Roman"/>
          <w:sz w:val="28"/>
          <w:szCs w:val="28"/>
        </w:rPr>
        <w:t>Войковское</w:t>
      </w:r>
      <w:proofErr w:type="spellEnd"/>
      <w:r w:rsidR="00D722B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в случае угрозы возникновения чрезвычайных ситуаций в местах прохождения туристских маршрутов информирует субъекты туристской индустрии и туристов (экскурсантов) об угрозе безопасности туристов (экскурсантов).</w:t>
      </w:r>
    </w:p>
    <w:p w:rsidR="00620122" w:rsidRDefault="00A80ECD" w:rsidP="005B268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8.5. Средства массовой информации в установленном порядке предоставляют возможность размещения информации об угрозе безопасности туристов (</w:t>
      </w:r>
      <w:r w:rsidR="00620122">
        <w:rPr>
          <w:rFonts w:ascii="Times New Roman" w:hAnsi="Times New Roman" w:cs="Times New Roman"/>
          <w:sz w:val="28"/>
          <w:szCs w:val="28"/>
        </w:rPr>
        <w:t>экскурсантов).</w:t>
      </w:r>
    </w:p>
    <w:p w:rsidR="00620122" w:rsidRDefault="00620122" w:rsidP="00B1412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8B22EE" w:rsidRDefault="00620122" w:rsidP="00B1412C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Сотрудничество в сфере туризма</w:t>
      </w:r>
    </w:p>
    <w:p w:rsidR="00620122" w:rsidRDefault="00620122" w:rsidP="00B1412C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122" w:rsidRPr="00620122" w:rsidRDefault="00620122" w:rsidP="005B268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DF3A28">
        <w:rPr>
          <w:rFonts w:ascii="Times New Roman" w:hAnsi="Times New Roman" w:cs="Times New Roman"/>
          <w:sz w:val="28"/>
          <w:szCs w:val="28"/>
        </w:rPr>
        <w:t>Войковского</w:t>
      </w:r>
      <w:r w:rsidR="00D722B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722B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порядке, предусмотренном действующим законодательством, участвуют во взаимодействии с субъектами Российской Федерации и органами местного самоуправления по вопросам координации в сфере туризма, продвижения муниципального туристского продукта.</w:t>
      </w:r>
    </w:p>
    <w:sectPr w:rsidR="00620122" w:rsidRPr="00620122" w:rsidSect="00817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47E5"/>
    <w:rsid w:val="000A1F36"/>
    <w:rsid w:val="000A7F39"/>
    <w:rsid w:val="000D5ED9"/>
    <w:rsid w:val="001347E5"/>
    <w:rsid w:val="0021603F"/>
    <w:rsid w:val="00330520"/>
    <w:rsid w:val="00597BE8"/>
    <w:rsid w:val="005B268A"/>
    <w:rsid w:val="006141E1"/>
    <w:rsid w:val="00620122"/>
    <w:rsid w:val="006D0CB0"/>
    <w:rsid w:val="007859BB"/>
    <w:rsid w:val="00817E71"/>
    <w:rsid w:val="00834AB5"/>
    <w:rsid w:val="008B22EE"/>
    <w:rsid w:val="00A20A32"/>
    <w:rsid w:val="00A80ECD"/>
    <w:rsid w:val="00B103D9"/>
    <w:rsid w:val="00B1412C"/>
    <w:rsid w:val="00B24E6F"/>
    <w:rsid w:val="00BB1E3D"/>
    <w:rsid w:val="00BC4491"/>
    <w:rsid w:val="00D722B6"/>
    <w:rsid w:val="00DF3A28"/>
    <w:rsid w:val="00E368F0"/>
    <w:rsid w:val="00EA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71"/>
  </w:style>
  <w:style w:type="paragraph" w:styleId="3">
    <w:name w:val="heading 3"/>
    <w:basedOn w:val="a"/>
    <w:next w:val="a"/>
    <w:link w:val="30"/>
    <w:semiHidden/>
    <w:unhideWhenUsed/>
    <w:qFormat/>
    <w:rsid w:val="00B1412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47E5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A20A3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20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0A3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B1412C"/>
    <w:rPr>
      <w:rFonts w:ascii="Arial" w:eastAsia="Times New Roman" w:hAnsi="Arial" w:cs="Arial"/>
      <w:b/>
      <w:bCs/>
      <w:sz w:val="26"/>
      <w:szCs w:val="26"/>
    </w:rPr>
  </w:style>
  <w:style w:type="paragraph" w:customStyle="1" w:styleId="ConsPlusNormal">
    <w:name w:val="ConsPlusNormal"/>
    <w:rsid w:val="00B141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B26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uk-UA" w:eastAsia="uk-UA"/>
    </w:rPr>
  </w:style>
  <w:style w:type="paragraph" w:customStyle="1" w:styleId="a7">
    <w:name w:val="Базовый"/>
    <w:rsid w:val="005B268A"/>
    <w:pPr>
      <w:suppressAutoHyphens/>
    </w:pPr>
    <w:rPr>
      <w:rFonts w:ascii="Calibri" w:eastAsia="SimSun" w:hAnsi="Calibri" w:cs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dailymirror.info/uploads/posts/2014-05/1401273966_gerb_krym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131EF-67A1-4508-B403-2AA94E393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1526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2016-12-21T13:32:00Z</cp:lastPrinted>
  <dcterms:created xsi:type="dcterms:W3CDTF">2016-11-29T12:52:00Z</dcterms:created>
  <dcterms:modified xsi:type="dcterms:W3CDTF">2016-12-22T21:35:00Z</dcterms:modified>
</cp:coreProperties>
</file>