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74" w:rsidRDefault="00101B74" w:rsidP="0010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ВОЙКОВСКИЙ  СЕЛЬСКИЙ СОВЕТ</w:t>
      </w:r>
    </w:p>
    <w:p w:rsidR="00101B74" w:rsidRDefault="00101B74" w:rsidP="0010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 РАЙОНА РЕСПУБЛИКИ КРЫМ</w:t>
      </w:r>
    </w:p>
    <w:p w:rsidR="00101B74" w:rsidRDefault="00101B74" w:rsidP="00101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ДВАДЦАТЬ ВТОРАЯ  СЕССИЯ ПЕРВОГО СОЗЫВА</w:t>
      </w:r>
    </w:p>
    <w:p w:rsidR="00101B74" w:rsidRDefault="00101B74" w:rsidP="0010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B74" w:rsidRDefault="00101B74" w:rsidP="0010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166D" w:rsidRPr="00101B74" w:rsidRDefault="00101B74" w:rsidP="00101B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«30» марта 2016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№ 2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C1312" w:rsidRDefault="004D1167" w:rsidP="00101B7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 внесении изменений в решение</w:t>
      </w:r>
      <w:r w:rsidR="006C131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№</w:t>
      </w:r>
      <w:r w:rsidR="006C131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1-21/1 </w:t>
      </w:r>
    </w:p>
    <w:p w:rsidR="004D1167" w:rsidRDefault="006C1312" w:rsidP="00101B7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="004D1167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4D1167">
        <w:rPr>
          <w:rFonts w:ascii="Times New Roman" w:hAnsi="Times New Roman"/>
          <w:iCs/>
          <w:sz w:val="28"/>
          <w:szCs w:val="28"/>
        </w:rPr>
        <w:t>24.02.2016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4D1167">
        <w:rPr>
          <w:rFonts w:ascii="Times New Roman" w:hAnsi="Times New Roman"/>
          <w:iCs/>
          <w:sz w:val="28"/>
          <w:szCs w:val="28"/>
        </w:rPr>
        <w:t xml:space="preserve"> «Об утверждении оплаты</w:t>
      </w:r>
    </w:p>
    <w:p w:rsidR="004D1167" w:rsidRDefault="004D1167" w:rsidP="00101B7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нотариальных действий и других услуг,</w:t>
      </w:r>
    </w:p>
    <w:p w:rsidR="004D1167" w:rsidRDefault="004D1167" w:rsidP="00101B7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при осуществлении</w:t>
      </w:r>
    </w:p>
    <w:p w:rsidR="006C1312" w:rsidRDefault="004D1167" w:rsidP="00101B7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нотариальной деятельности в администрации </w:t>
      </w:r>
    </w:p>
    <w:p w:rsidR="004D1167" w:rsidRDefault="004D1167" w:rsidP="00101B74">
      <w:pPr>
        <w:tabs>
          <w:tab w:val="center" w:pos="5102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Войковского</w:t>
      </w:r>
      <w:r w:rsidR="006C131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сельского поселения».</w:t>
      </w:r>
      <w:r w:rsidR="00101B74">
        <w:rPr>
          <w:rFonts w:ascii="Times New Roman" w:hAnsi="Times New Roman"/>
          <w:iCs/>
          <w:sz w:val="28"/>
          <w:szCs w:val="28"/>
        </w:rPr>
        <w:tab/>
      </w:r>
    </w:p>
    <w:p w:rsidR="00AE00BC" w:rsidRDefault="00AE00BC" w:rsidP="00101B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F2624" w:rsidRDefault="006F2624" w:rsidP="00101B7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основании протеста прокуратуры Ленинского района республики Крым и</w:t>
      </w:r>
    </w:p>
    <w:p w:rsidR="00AE00BC" w:rsidRDefault="006F2624" w:rsidP="00101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 4 ст.7 Федерального закона от  06.10.2003  г. № 131 – ФЗ от 06.10.2003</w:t>
      </w:r>
      <w:r w:rsidR="006C1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«Об общих принципах организации местного  самоуправления в Российской Федерации», статьей 37 Основ законодательства Ро</w:t>
      </w:r>
      <w:r w:rsidR="006C13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о нотариате, утвержден</w:t>
      </w:r>
      <w:r w:rsidR="006C1312">
        <w:rPr>
          <w:rFonts w:ascii="Times New Roman" w:hAnsi="Times New Roman"/>
          <w:sz w:val="28"/>
          <w:szCs w:val="28"/>
        </w:rPr>
        <w:t>ных ВС РФ 11.02.1993 г. № 4462-1,</w:t>
      </w:r>
      <w:r w:rsidR="00101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B74">
        <w:rPr>
          <w:rFonts w:ascii="Times New Roman" w:hAnsi="Times New Roman"/>
          <w:sz w:val="28"/>
          <w:szCs w:val="28"/>
        </w:rPr>
        <w:t>Войковский</w:t>
      </w:r>
      <w:proofErr w:type="spellEnd"/>
      <w:r w:rsidR="00101B74">
        <w:rPr>
          <w:rFonts w:ascii="Times New Roman" w:hAnsi="Times New Roman"/>
          <w:sz w:val="28"/>
          <w:szCs w:val="28"/>
        </w:rPr>
        <w:t xml:space="preserve">  сельский совет </w:t>
      </w:r>
    </w:p>
    <w:p w:rsidR="00101B74" w:rsidRDefault="00101B74" w:rsidP="00101B74">
      <w:pPr>
        <w:tabs>
          <w:tab w:val="left" w:pos="20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1312" w:rsidRPr="00B054C3" w:rsidRDefault="00B054C3" w:rsidP="00101B74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                       </w:t>
      </w:r>
      <w:r w:rsidR="006C1312" w:rsidRPr="00B054C3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6F2624" w:rsidRDefault="006F2624" w:rsidP="00101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624" w:rsidRDefault="006F2624" w:rsidP="00101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решени</w:t>
      </w:r>
      <w:r w:rsidR="006C13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21 сессии первого созыва </w:t>
      </w:r>
      <w:r w:rsidR="006C1312">
        <w:rPr>
          <w:rFonts w:ascii="Times New Roman" w:hAnsi="Times New Roman"/>
          <w:sz w:val="28"/>
          <w:szCs w:val="28"/>
        </w:rPr>
        <w:t xml:space="preserve">Войковского сельского совета  </w:t>
      </w:r>
      <w:r>
        <w:rPr>
          <w:rFonts w:ascii="Times New Roman" w:hAnsi="Times New Roman"/>
          <w:sz w:val="28"/>
          <w:szCs w:val="28"/>
        </w:rPr>
        <w:t>от 24.02.2016 года  № 1-21/1</w:t>
      </w:r>
      <w:r w:rsidR="006C131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06A0" w:rsidRDefault="00AB06A0" w:rsidP="00101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12" w:rsidRPr="006C1312" w:rsidRDefault="00AB06A0" w:rsidP="0010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12">
        <w:rPr>
          <w:rFonts w:ascii="Times New Roman" w:hAnsi="Times New Roman" w:cs="Times New Roman"/>
          <w:sz w:val="28"/>
          <w:szCs w:val="28"/>
        </w:rPr>
        <w:t>2.Пункт 1. а. читать</w:t>
      </w:r>
      <w:r w:rsidR="0057008F" w:rsidRPr="006C1312">
        <w:rPr>
          <w:rFonts w:ascii="Times New Roman" w:hAnsi="Times New Roman" w:cs="Times New Roman"/>
          <w:sz w:val="28"/>
          <w:szCs w:val="28"/>
        </w:rPr>
        <w:t xml:space="preserve"> </w:t>
      </w:r>
      <w:r w:rsidR="006C1312" w:rsidRPr="006C131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008F" w:rsidRPr="006C1312" w:rsidRDefault="006C1312" w:rsidP="0010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12">
        <w:rPr>
          <w:rFonts w:ascii="Times New Roman" w:hAnsi="Times New Roman" w:cs="Times New Roman"/>
          <w:sz w:val="28"/>
          <w:szCs w:val="28"/>
        </w:rPr>
        <w:t>«</w:t>
      </w:r>
      <w:r w:rsidR="0057008F" w:rsidRPr="006C1312">
        <w:rPr>
          <w:rFonts w:ascii="Times New Roman" w:hAnsi="Times New Roman" w:cs="Times New Roman"/>
          <w:sz w:val="28"/>
          <w:szCs w:val="28"/>
        </w:rPr>
        <w:t>за удостоверение доверенностей, нотариальная форма которых не обязательна в соответствии с  законодательством Российской Федерации – 200 рублей</w:t>
      </w:r>
      <w:proofErr w:type="gramStart"/>
      <w:r w:rsidR="0057008F" w:rsidRPr="006C1312">
        <w:rPr>
          <w:rFonts w:ascii="Times New Roman" w:hAnsi="Times New Roman" w:cs="Times New Roman"/>
          <w:sz w:val="28"/>
          <w:szCs w:val="28"/>
        </w:rPr>
        <w:t>.</w:t>
      </w:r>
      <w:r w:rsidRPr="006C131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1312" w:rsidRDefault="006C1312" w:rsidP="0010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12" w:rsidRPr="006C1312" w:rsidRDefault="006B2000" w:rsidP="0010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12">
        <w:rPr>
          <w:rFonts w:ascii="Times New Roman" w:hAnsi="Times New Roman" w:cs="Times New Roman"/>
          <w:sz w:val="28"/>
          <w:szCs w:val="28"/>
        </w:rPr>
        <w:t>3. Пункт 3 читать</w:t>
      </w:r>
      <w:r w:rsidR="006C1312" w:rsidRPr="006C131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B2000" w:rsidRPr="006C1312" w:rsidRDefault="006C1312" w:rsidP="0010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12">
        <w:rPr>
          <w:rFonts w:ascii="Times New Roman" w:hAnsi="Times New Roman" w:cs="Times New Roman"/>
          <w:sz w:val="28"/>
          <w:szCs w:val="28"/>
        </w:rPr>
        <w:t>«</w:t>
      </w:r>
      <w:r w:rsidR="006B2000" w:rsidRPr="006C131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обнародования (опубликования)</w:t>
      </w:r>
      <w:proofErr w:type="gramStart"/>
      <w:r w:rsidR="006B2000" w:rsidRPr="006C1312">
        <w:rPr>
          <w:rFonts w:ascii="Times New Roman" w:hAnsi="Times New Roman" w:cs="Times New Roman"/>
          <w:sz w:val="28"/>
          <w:szCs w:val="28"/>
        </w:rPr>
        <w:t>.</w:t>
      </w:r>
      <w:r w:rsidRPr="006C131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B2000" w:rsidRPr="006C1312" w:rsidRDefault="006B2000" w:rsidP="0010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000" w:rsidRPr="006C1312" w:rsidRDefault="006B2000" w:rsidP="0010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000" w:rsidRPr="006C1312" w:rsidRDefault="006B2000" w:rsidP="0010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1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B2000" w:rsidRPr="006C1312" w:rsidRDefault="006B2000" w:rsidP="0010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312">
        <w:rPr>
          <w:rFonts w:ascii="Times New Roman" w:hAnsi="Times New Roman" w:cs="Times New Roman"/>
          <w:sz w:val="28"/>
          <w:szCs w:val="28"/>
        </w:rPr>
        <w:t xml:space="preserve">Войковского сельского совета                                                    </w:t>
      </w:r>
      <w:proofErr w:type="spellStart"/>
      <w:r w:rsidRPr="006C1312">
        <w:rPr>
          <w:rFonts w:ascii="Times New Roman" w:hAnsi="Times New Roman" w:cs="Times New Roman"/>
          <w:sz w:val="28"/>
          <w:szCs w:val="28"/>
        </w:rPr>
        <w:t>П.С.Ковальчук</w:t>
      </w:r>
      <w:proofErr w:type="spellEnd"/>
    </w:p>
    <w:p w:rsidR="006B2000" w:rsidRDefault="006B2000" w:rsidP="00101B74">
      <w:pPr>
        <w:spacing w:after="0" w:line="240" w:lineRule="auto"/>
        <w:jc w:val="both"/>
        <w:rPr>
          <w:sz w:val="28"/>
          <w:szCs w:val="28"/>
        </w:rPr>
      </w:pPr>
    </w:p>
    <w:p w:rsidR="0057008F" w:rsidRDefault="0057008F" w:rsidP="00101B74">
      <w:pPr>
        <w:spacing w:line="240" w:lineRule="auto"/>
        <w:jc w:val="both"/>
        <w:rPr>
          <w:sz w:val="28"/>
          <w:szCs w:val="28"/>
        </w:rPr>
      </w:pPr>
    </w:p>
    <w:p w:rsidR="00AB06A0" w:rsidRDefault="00AB06A0" w:rsidP="00101B74">
      <w:pPr>
        <w:spacing w:after="0" w:line="240" w:lineRule="auto"/>
        <w:jc w:val="both"/>
      </w:pPr>
    </w:p>
    <w:sectPr w:rsidR="00AB06A0" w:rsidSect="00101B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74" w:rsidRDefault="00101B74" w:rsidP="00101B74">
      <w:pPr>
        <w:spacing w:after="0" w:line="240" w:lineRule="auto"/>
      </w:pPr>
      <w:r>
        <w:separator/>
      </w:r>
    </w:p>
  </w:endnote>
  <w:endnote w:type="continuationSeparator" w:id="0">
    <w:p w:rsidR="00101B74" w:rsidRDefault="00101B74" w:rsidP="0010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74" w:rsidRDefault="00101B74" w:rsidP="00101B74">
      <w:pPr>
        <w:spacing w:after="0" w:line="240" w:lineRule="auto"/>
      </w:pPr>
      <w:r>
        <w:separator/>
      </w:r>
    </w:p>
  </w:footnote>
  <w:footnote w:type="continuationSeparator" w:id="0">
    <w:p w:rsidR="00101B74" w:rsidRDefault="00101B74" w:rsidP="0010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6D"/>
    <w:rsid w:val="00066C16"/>
    <w:rsid w:val="00096E80"/>
    <w:rsid w:val="00101B74"/>
    <w:rsid w:val="002916A0"/>
    <w:rsid w:val="004D1167"/>
    <w:rsid w:val="0057008F"/>
    <w:rsid w:val="006B2000"/>
    <w:rsid w:val="006C1312"/>
    <w:rsid w:val="006C7C9C"/>
    <w:rsid w:val="006F2624"/>
    <w:rsid w:val="00787EDC"/>
    <w:rsid w:val="00A15AA6"/>
    <w:rsid w:val="00AB06A0"/>
    <w:rsid w:val="00AE00BC"/>
    <w:rsid w:val="00B054C3"/>
    <w:rsid w:val="00B20530"/>
    <w:rsid w:val="00B35563"/>
    <w:rsid w:val="00B36458"/>
    <w:rsid w:val="00BA166D"/>
    <w:rsid w:val="00D615E5"/>
    <w:rsid w:val="00FA4FAA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6D"/>
    <w:pPr>
      <w:suppressAutoHyphens/>
      <w:spacing w:before="0" w:beforeAutospacing="0" w:after="200" w:afterAutospacing="0" w:line="276" w:lineRule="auto"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166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a4">
    <w:name w:val="Верхний колонтитул Знак"/>
    <w:basedOn w:val="a0"/>
    <w:link w:val="a3"/>
    <w:rsid w:val="00BA166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66D"/>
    <w:rPr>
      <w:rFonts w:ascii="Tahoma" w:eastAsia="Droid Sans Fallback" w:hAnsi="Tahoma" w:cs="Tahoma"/>
      <w:color w:val="00000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01B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B74"/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 Долгополов</dc:creator>
  <cp:keywords/>
  <dc:description/>
  <cp:lastModifiedBy>admin</cp:lastModifiedBy>
  <cp:revision>11</cp:revision>
  <cp:lastPrinted>2016-04-11T10:03:00Z</cp:lastPrinted>
  <dcterms:created xsi:type="dcterms:W3CDTF">2016-04-01T04:51:00Z</dcterms:created>
  <dcterms:modified xsi:type="dcterms:W3CDTF">2016-04-11T10:38:00Z</dcterms:modified>
</cp:coreProperties>
</file>