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52" w:rsidRPr="00EB0C17" w:rsidRDefault="00580552" w:rsidP="0058055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676275"/>
            <wp:effectExtent l="0" t="0" r="9525" b="9525"/>
            <wp:docPr id="1" name="Рисунок 1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52" w:rsidRPr="00EB0C17" w:rsidRDefault="00580552" w:rsidP="00580552">
      <w:pPr>
        <w:jc w:val="center"/>
        <w:rPr>
          <w:b/>
          <w:sz w:val="28"/>
          <w:szCs w:val="28"/>
        </w:rPr>
      </w:pPr>
      <w:r w:rsidRPr="00EB0C17">
        <w:rPr>
          <w:b/>
          <w:sz w:val="28"/>
          <w:szCs w:val="28"/>
        </w:rPr>
        <w:t>РОССИЙСКАЯ ФЕДЕРАЦИЯ</w:t>
      </w:r>
    </w:p>
    <w:p w:rsidR="00580552" w:rsidRPr="00EB0C17" w:rsidRDefault="00580552" w:rsidP="00580552">
      <w:pPr>
        <w:jc w:val="center"/>
        <w:rPr>
          <w:b/>
          <w:sz w:val="28"/>
          <w:szCs w:val="28"/>
        </w:rPr>
      </w:pPr>
      <w:r w:rsidRPr="00EB0C17">
        <w:rPr>
          <w:b/>
          <w:sz w:val="28"/>
          <w:szCs w:val="28"/>
        </w:rPr>
        <w:t xml:space="preserve">РЕСПУБЛИКА КРЫМ ЛЕНИНСКИЙ РАЙОН </w:t>
      </w:r>
    </w:p>
    <w:p w:rsidR="00580552" w:rsidRPr="00EB0C17" w:rsidRDefault="00580552" w:rsidP="00580552">
      <w:pPr>
        <w:jc w:val="center"/>
        <w:rPr>
          <w:b/>
          <w:sz w:val="28"/>
          <w:szCs w:val="28"/>
        </w:rPr>
      </w:pPr>
      <w:r w:rsidRPr="00EB0C17">
        <w:rPr>
          <w:b/>
          <w:sz w:val="28"/>
          <w:szCs w:val="28"/>
        </w:rPr>
        <w:t>АДМИНИСТРАЦИЯ ВОЙКОВСКОГО СЕЛЬСКОГО ПОСЕЛЕНИЯ</w:t>
      </w:r>
    </w:p>
    <w:p w:rsidR="00580552" w:rsidRPr="00EB0C17" w:rsidRDefault="00580552" w:rsidP="00580552">
      <w:pPr>
        <w:jc w:val="center"/>
        <w:rPr>
          <w:sz w:val="28"/>
          <w:szCs w:val="28"/>
        </w:rPr>
      </w:pPr>
    </w:p>
    <w:p w:rsidR="00580552" w:rsidRPr="00EB0C17" w:rsidRDefault="00580552" w:rsidP="00580552">
      <w:pPr>
        <w:tabs>
          <w:tab w:val="left" w:pos="2970"/>
          <w:tab w:val="center" w:pos="523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Pr="00EB0C17">
        <w:rPr>
          <w:b/>
          <w:sz w:val="28"/>
          <w:szCs w:val="28"/>
        </w:rPr>
        <w:t>№ 606</w:t>
      </w:r>
    </w:p>
    <w:p w:rsidR="00580552" w:rsidRPr="00EB0C17" w:rsidRDefault="00580552" w:rsidP="00580552">
      <w:pPr>
        <w:rPr>
          <w:sz w:val="28"/>
          <w:szCs w:val="28"/>
          <w:lang w:eastAsia="en-US"/>
        </w:rPr>
      </w:pPr>
      <w:r w:rsidRPr="00EB0C17">
        <w:rPr>
          <w:sz w:val="28"/>
          <w:szCs w:val="28"/>
          <w:lang w:eastAsia="en-US"/>
        </w:rPr>
        <w:t>с. Войково                                                                                15.12.2016 г.</w:t>
      </w:r>
    </w:p>
    <w:tbl>
      <w:tblPr>
        <w:tblW w:w="9781" w:type="dxa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80552" w:rsidRPr="00EB0C17" w:rsidTr="00CB0363">
        <w:trPr>
          <w:trHeight w:val="1079"/>
        </w:trPr>
        <w:tc>
          <w:tcPr>
            <w:tcW w:w="9781" w:type="dxa"/>
            <w:shd w:val="clear" w:color="auto" w:fill="FFFFFF"/>
            <w:hideMark/>
          </w:tcPr>
          <w:p w:rsidR="00580552" w:rsidRPr="00EB0C17" w:rsidRDefault="00580552" w:rsidP="00CB036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0"/>
              <w:gridCol w:w="4301"/>
            </w:tblGrid>
            <w:tr w:rsidR="00580552" w:rsidRPr="00EB0C17" w:rsidTr="00CB0363">
              <w:tc>
                <w:tcPr>
                  <w:tcW w:w="5387" w:type="dxa"/>
                  <w:hideMark/>
                </w:tcPr>
                <w:p w:rsidR="00580552" w:rsidRPr="00EB0C17" w:rsidRDefault="00580552" w:rsidP="00CB0363">
                  <w:pPr>
                    <w:tabs>
                      <w:tab w:val="left" w:pos="945"/>
                    </w:tabs>
                    <w:rPr>
                      <w:sz w:val="28"/>
                      <w:szCs w:val="28"/>
                    </w:rPr>
                  </w:pPr>
                  <w:r w:rsidRPr="00EB0C17">
                    <w:rPr>
                      <w:sz w:val="28"/>
                      <w:szCs w:val="28"/>
                    </w:rPr>
                    <w:t>Об утверждении муниципальной программы «</w:t>
                  </w:r>
                  <w:r>
                    <w:rPr>
                      <w:sz w:val="28"/>
                      <w:szCs w:val="28"/>
                    </w:rPr>
                    <w:t xml:space="preserve">Освещение улиц поселений </w:t>
                  </w:r>
                  <w:r w:rsidRPr="00EB0C17">
                    <w:rPr>
                      <w:sz w:val="28"/>
                      <w:szCs w:val="28"/>
                    </w:rPr>
                    <w:t>в целях комфортного проживания  населения» на 2017 год</w:t>
                  </w:r>
                </w:p>
              </w:tc>
              <w:tc>
                <w:tcPr>
                  <w:tcW w:w="4360" w:type="dxa"/>
                </w:tcPr>
                <w:p w:rsidR="00580552" w:rsidRPr="00EB0C17" w:rsidRDefault="00580552" w:rsidP="00CB0363">
                  <w:pPr>
                    <w:spacing w:line="0" w:lineRule="atLeas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80552" w:rsidRPr="00EB0C17" w:rsidRDefault="00580552" w:rsidP="00CB0363">
            <w:pPr>
              <w:pStyle w:val="a6"/>
              <w:rPr>
                <w:sz w:val="28"/>
                <w:szCs w:val="28"/>
              </w:rPr>
            </w:pPr>
          </w:p>
        </w:tc>
      </w:tr>
      <w:tr w:rsidR="00580552" w:rsidRPr="00EB0C17" w:rsidTr="00CB0363">
        <w:trPr>
          <w:trHeight w:val="1421"/>
        </w:trPr>
        <w:tc>
          <w:tcPr>
            <w:tcW w:w="9781" w:type="dxa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28"/>
              <w:gridCol w:w="4313"/>
            </w:tblGrid>
            <w:tr w:rsidR="00580552" w:rsidRPr="00EB0C17" w:rsidTr="00CB0363">
              <w:tc>
                <w:tcPr>
                  <w:tcW w:w="5387" w:type="dxa"/>
                  <w:hideMark/>
                </w:tcPr>
                <w:p w:rsidR="00580552" w:rsidRPr="00EB0C17" w:rsidRDefault="00580552" w:rsidP="00CB0363">
                  <w:pPr>
                    <w:tabs>
                      <w:tab w:val="left" w:pos="945"/>
                    </w:tabs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60" w:type="dxa"/>
                </w:tcPr>
                <w:p w:rsidR="00580552" w:rsidRPr="00EB0C17" w:rsidRDefault="00580552" w:rsidP="00CB0363">
                  <w:pPr>
                    <w:spacing w:line="0" w:lineRule="atLeast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80552" w:rsidRDefault="00580552" w:rsidP="00CB0363">
            <w:pPr>
              <w:tabs>
                <w:tab w:val="left" w:pos="7515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EB0C17">
              <w:rPr>
                <w:color w:val="000000"/>
                <w:sz w:val="28"/>
                <w:szCs w:val="28"/>
              </w:rPr>
              <w:t xml:space="preserve">Руководствуясь Федеральным Законом от 06.10.2003 № 131-ФЗ «Общих принципах организации местного самоуправления в Российской Федерации», от 03.04.1996 № 28-ФЗ «Об энергосбережении», Уставом муниципального образования </w:t>
            </w:r>
            <w:proofErr w:type="spellStart"/>
            <w:r w:rsidRPr="00EB0C17">
              <w:rPr>
                <w:color w:val="000000"/>
                <w:sz w:val="28"/>
                <w:szCs w:val="28"/>
              </w:rPr>
              <w:t>Войковское</w:t>
            </w:r>
            <w:proofErr w:type="spellEnd"/>
            <w:r w:rsidRPr="00EB0C17">
              <w:rPr>
                <w:color w:val="000000"/>
                <w:sz w:val="28"/>
                <w:szCs w:val="28"/>
              </w:rPr>
              <w:t xml:space="preserve"> сельское поселение Ленинского района Республики Крым, Администрация Войковского сельского поселения  Ленинского  района Республики Крым </w:t>
            </w:r>
            <w:proofErr w:type="gramEnd"/>
          </w:p>
          <w:p w:rsidR="00580552" w:rsidRPr="006269D8" w:rsidRDefault="00580552" w:rsidP="00CB0363">
            <w:pPr>
              <w:tabs>
                <w:tab w:val="left" w:pos="7515"/>
              </w:tabs>
              <w:jc w:val="center"/>
              <w:rPr>
                <w:sz w:val="28"/>
                <w:szCs w:val="28"/>
              </w:rPr>
            </w:pPr>
            <w:r w:rsidRPr="00EB0C17">
              <w:rPr>
                <w:b/>
                <w:color w:val="000000"/>
                <w:sz w:val="28"/>
                <w:szCs w:val="28"/>
              </w:rPr>
              <w:t>ПОСТАНОВЛЯЕТ:</w:t>
            </w:r>
          </w:p>
          <w:p w:rsidR="00580552" w:rsidRPr="00EB0C17" w:rsidRDefault="00580552" w:rsidP="00CB0363">
            <w:pPr>
              <w:pStyle w:val="a4"/>
              <w:spacing w:before="0" w:after="0" w:line="0" w:lineRule="atLeast"/>
              <w:rPr>
                <w:b/>
                <w:color w:val="000000"/>
                <w:sz w:val="28"/>
                <w:szCs w:val="28"/>
              </w:rPr>
            </w:pPr>
          </w:p>
          <w:p w:rsidR="00580552" w:rsidRPr="00EB0C17" w:rsidRDefault="00580552" w:rsidP="00CB0363">
            <w:pPr>
              <w:spacing w:line="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EB0C17">
              <w:rPr>
                <w:sz w:val="28"/>
                <w:szCs w:val="28"/>
              </w:rPr>
              <w:t>1. Утвердить муниципальную программу «Освещение улиц поселений в целях комфортного проживания населения» на 2017 год (прилагается).</w:t>
            </w:r>
          </w:p>
          <w:p w:rsidR="00580552" w:rsidRPr="00EB0C17" w:rsidRDefault="00580552" w:rsidP="00CB0363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 w:rsidRPr="00EB0C17">
              <w:rPr>
                <w:sz w:val="28"/>
                <w:szCs w:val="28"/>
              </w:rPr>
              <w:t>2. Обнародовать настоящее постановление на официальном сайте Правительства Республики Крым на странице муниципального района (</w:t>
            </w:r>
            <w:hyperlink r:id="rId7" w:history="1">
              <w:r w:rsidRPr="006803A7">
                <w:rPr>
                  <w:rStyle w:val="a3"/>
                  <w:color w:val="000000"/>
                  <w:sz w:val="28"/>
                  <w:szCs w:val="28"/>
                  <w:lang w:val="en-US"/>
                </w:rPr>
                <w:t>http</w:t>
              </w:r>
              <w:r w:rsidRPr="006803A7">
                <w:rPr>
                  <w:rStyle w:val="a3"/>
                  <w:color w:val="000000"/>
                  <w:sz w:val="28"/>
                  <w:szCs w:val="28"/>
                </w:rPr>
                <w:t>://</w:t>
              </w:r>
              <w:proofErr w:type="spellStart"/>
              <w:r w:rsidRPr="006803A7">
                <w:rPr>
                  <w:rStyle w:val="a3"/>
                  <w:color w:val="000000"/>
                  <w:sz w:val="28"/>
                  <w:szCs w:val="28"/>
                  <w:lang w:val="en-US"/>
                </w:rPr>
                <w:t>lenino</w:t>
              </w:r>
              <w:proofErr w:type="spellEnd"/>
              <w:r w:rsidRPr="006803A7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proofErr w:type="spellStart"/>
              <w:r w:rsidRPr="006803A7">
                <w:rPr>
                  <w:rStyle w:val="a3"/>
                  <w:color w:val="000000"/>
                  <w:sz w:val="28"/>
                  <w:szCs w:val="28"/>
                  <w:lang w:val="en-US"/>
                </w:rPr>
                <w:t>rk</w:t>
              </w:r>
              <w:proofErr w:type="spellEnd"/>
              <w:r w:rsidRPr="006803A7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proofErr w:type="spellStart"/>
              <w:r w:rsidRPr="006803A7">
                <w:rPr>
                  <w:rStyle w:val="a3"/>
                  <w:color w:val="000000"/>
                  <w:sz w:val="28"/>
                  <w:szCs w:val="28"/>
                  <w:lang w:val="en-US"/>
                </w:rPr>
                <w:t>gov</w:t>
              </w:r>
              <w:proofErr w:type="spellEnd"/>
              <w:r w:rsidRPr="006803A7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proofErr w:type="spellStart"/>
              <w:r w:rsidRPr="006803A7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Pr="006803A7">
                <w:rPr>
                  <w:rStyle w:val="a3"/>
                  <w:color w:val="000000"/>
                  <w:sz w:val="28"/>
                  <w:szCs w:val="28"/>
                </w:rPr>
                <w:t>.),в</w:t>
              </w:r>
            </w:hyperlink>
            <w:r w:rsidRPr="00EB0C17">
              <w:rPr>
                <w:sz w:val="28"/>
                <w:szCs w:val="28"/>
              </w:rPr>
              <w:t xml:space="preserve"> разделе «Мун</w:t>
            </w:r>
            <w:r>
              <w:rPr>
                <w:sz w:val="28"/>
                <w:szCs w:val="28"/>
              </w:rPr>
              <w:t>иципальные образования района» в подразделе «</w:t>
            </w:r>
            <w:proofErr w:type="spellStart"/>
            <w:r>
              <w:rPr>
                <w:sz w:val="28"/>
                <w:szCs w:val="28"/>
              </w:rPr>
              <w:t>Войковское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B0C17">
              <w:rPr>
                <w:sz w:val="28"/>
                <w:szCs w:val="28"/>
              </w:rPr>
              <w:t xml:space="preserve">сельское </w:t>
            </w:r>
            <w:proofErr w:type="spellStart"/>
            <w:r w:rsidRPr="00EB0C17">
              <w:rPr>
                <w:sz w:val="28"/>
                <w:szCs w:val="28"/>
              </w:rPr>
              <w:t>поселение»,а</w:t>
            </w:r>
            <w:proofErr w:type="spellEnd"/>
            <w:r w:rsidRPr="00EB0C17">
              <w:rPr>
                <w:sz w:val="28"/>
                <w:szCs w:val="28"/>
              </w:rPr>
              <w:t xml:space="preserve"> также на информационном стенде Войковского сельского совета, расположенном по адресу: 98221,Ленинский район,с</w:t>
            </w:r>
            <w:proofErr w:type="gramStart"/>
            <w:r w:rsidRPr="00EB0C17">
              <w:rPr>
                <w:sz w:val="28"/>
                <w:szCs w:val="28"/>
              </w:rPr>
              <w:t>.В</w:t>
            </w:r>
            <w:proofErr w:type="gramEnd"/>
            <w:r w:rsidRPr="00EB0C17">
              <w:rPr>
                <w:sz w:val="28"/>
                <w:szCs w:val="28"/>
              </w:rPr>
              <w:t>ойково,ул.Шоссейная,10</w:t>
            </w:r>
          </w:p>
          <w:p w:rsidR="00580552" w:rsidRPr="00EB0C17" w:rsidRDefault="00580552" w:rsidP="00CB0363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3.</w:t>
            </w:r>
            <w:r w:rsidRPr="00EB0C17">
              <w:rPr>
                <w:spacing w:val="5"/>
                <w:sz w:val="28"/>
                <w:szCs w:val="28"/>
              </w:rPr>
              <w:t xml:space="preserve">Постановление вступает в силу со дня его официального </w:t>
            </w:r>
            <w:proofErr w:type="spellStart"/>
            <w:r w:rsidRPr="00EB0C17">
              <w:rPr>
                <w:spacing w:val="5"/>
                <w:sz w:val="28"/>
                <w:szCs w:val="28"/>
              </w:rPr>
              <w:t>обнородования</w:t>
            </w:r>
            <w:proofErr w:type="spellEnd"/>
            <w:r w:rsidRPr="00EB0C17">
              <w:rPr>
                <w:sz w:val="28"/>
                <w:szCs w:val="28"/>
              </w:rPr>
              <w:t>.</w:t>
            </w:r>
          </w:p>
          <w:p w:rsidR="00580552" w:rsidRPr="00EB0C17" w:rsidRDefault="00580552" w:rsidP="00CB0363">
            <w:pPr>
              <w:spacing w:line="0" w:lineRule="atLeast"/>
              <w:ind w:firstLine="639"/>
              <w:jc w:val="both"/>
              <w:rPr>
                <w:sz w:val="28"/>
                <w:szCs w:val="28"/>
              </w:rPr>
            </w:pPr>
            <w:r w:rsidRPr="00EB0C17">
              <w:rPr>
                <w:sz w:val="28"/>
                <w:szCs w:val="28"/>
              </w:rPr>
              <w:t xml:space="preserve">4. </w:t>
            </w:r>
            <w:proofErr w:type="gramStart"/>
            <w:r w:rsidRPr="00EB0C17">
              <w:rPr>
                <w:sz w:val="28"/>
                <w:szCs w:val="28"/>
              </w:rPr>
              <w:t>Контроль за</w:t>
            </w:r>
            <w:proofErr w:type="gramEnd"/>
            <w:r w:rsidRPr="00EB0C17">
              <w:rPr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580552" w:rsidRDefault="00580552" w:rsidP="00CB0363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580552" w:rsidRPr="00EB0C17" w:rsidRDefault="00580552" w:rsidP="00CB0363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580552" w:rsidRPr="00EB0C17" w:rsidRDefault="00580552" w:rsidP="00CB0363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а</w:t>
            </w:r>
            <w:bookmarkStart w:id="0" w:name="_GoBack"/>
            <w:bookmarkEnd w:id="0"/>
            <w:r w:rsidRPr="00EB0C17">
              <w:rPr>
                <w:sz w:val="28"/>
                <w:szCs w:val="28"/>
              </w:rPr>
              <w:t xml:space="preserve">дминистрации </w:t>
            </w:r>
          </w:p>
          <w:p w:rsidR="00580552" w:rsidRPr="00EB0C17" w:rsidRDefault="00580552" w:rsidP="00CB0363">
            <w:pPr>
              <w:autoSpaceDE w:val="0"/>
              <w:jc w:val="both"/>
              <w:rPr>
                <w:sz w:val="28"/>
                <w:szCs w:val="28"/>
              </w:rPr>
            </w:pPr>
            <w:r w:rsidRPr="00EB0C17">
              <w:rPr>
                <w:sz w:val="28"/>
                <w:szCs w:val="28"/>
              </w:rPr>
              <w:t>Войковского сель</w:t>
            </w:r>
            <w:r>
              <w:rPr>
                <w:sz w:val="28"/>
                <w:szCs w:val="28"/>
              </w:rPr>
              <w:t>с</w:t>
            </w:r>
            <w:r w:rsidRPr="00EB0C17">
              <w:rPr>
                <w:sz w:val="28"/>
                <w:szCs w:val="28"/>
              </w:rPr>
              <w:t xml:space="preserve">кого поселения                              </w:t>
            </w:r>
            <w:proofErr w:type="spellStart"/>
            <w:r w:rsidRPr="00EB0C17">
              <w:rPr>
                <w:sz w:val="28"/>
                <w:szCs w:val="28"/>
              </w:rPr>
              <w:t>О.А.Шевченко</w:t>
            </w:r>
            <w:proofErr w:type="spellEnd"/>
          </w:p>
          <w:p w:rsidR="00580552" w:rsidRPr="00EB0C17" w:rsidRDefault="00580552" w:rsidP="00CB0363">
            <w:pPr>
              <w:pStyle w:val="a5"/>
              <w:widowControl w:val="0"/>
              <w:spacing w:after="0" w:line="100" w:lineRule="atLeast"/>
              <w:ind w:right="-47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552" w:rsidRPr="00EB0C17" w:rsidRDefault="00580552" w:rsidP="00580552">
      <w:pPr>
        <w:spacing w:line="0" w:lineRule="atLeast"/>
        <w:jc w:val="both"/>
        <w:rPr>
          <w:b/>
          <w:sz w:val="28"/>
          <w:szCs w:val="28"/>
          <w:lang w:eastAsia="en-US"/>
        </w:rPr>
      </w:pPr>
    </w:p>
    <w:p w:rsidR="00580552" w:rsidRPr="00381E02" w:rsidRDefault="00580552" w:rsidP="00580552">
      <w:pPr>
        <w:autoSpaceDE w:val="0"/>
        <w:jc w:val="both"/>
        <w:rPr>
          <w:color w:val="000000"/>
          <w:sz w:val="28"/>
          <w:szCs w:val="28"/>
        </w:rPr>
      </w:pPr>
      <w:r w:rsidRPr="00EB0C17">
        <w:rPr>
          <w:b/>
          <w:sz w:val="28"/>
          <w:szCs w:val="28"/>
        </w:rPr>
        <w:t xml:space="preserve"> </w:t>
      </w:r>
    </w:p>
    <w:p w:rsidR="00580552" w:rsidRDefault="00580552" w:rsidP="00580552">
      <w:pPr>
        <w:autoSpaceDE w:val="0"/>
        <w:jc w:val="both"/>
        <w:rPr>
          <w:color w:val="000000"/>
          <w:sz w:val="24"/>
          <w:szCs w:val="24"/>
        </w:rPr>
      </w:pPr>
    </w:p>
    <w:p w:rsidR="00580552" w:rsidRDefault="00580552" w:rsidP="00580552">
      <w:pPr>
        <w:autoSpaceDE w:val="0"/>
        <w:jc w:val="both"/>
        <w:rPr>
          <w:color w:val="000000"/>
          <w:sz w:val="24"/>
          <w:szCs w:val="24"/>
        </w:rPr>
      </w:pPr>
    </w:p>
    <w:p w:rsidR="00580552" w:rsidRDefault="00580552" w:rsidP="00580552">
      <w:pPr>
        <w:autoSpaceDE w:val="0"/>
        <w:jc w:val="both"/>
        <w:rPr>
          <w:color w:val="000000"/>
          <w:sz w:val="24"/>
          <w:szCs w:val="24"/>
        </w:rPr>
      </w:pPr>
    </w:p>
    <w:p w:rsidR="00580552" w:rsidRPr="00C93AB7" w:rsidRDefault="00580552" w:rsidP="00580552">
      <w:pPr>
        <w:autoSpaceDE w:val="0"/>
        <w:jc w:val="both"/>
        <w:rPr>
          <w:color w:val="000000"/>
          <w:sz w:val="24"/>
          <w:szCs w:val="24"/>
        </w:rPr>
      </w:pPr>
    </w:p>
    <w:p w:rsidR="00580552" w:rsidRDefault="00580552" w:rsidP="00580552">
      <w:pPr>
        <w:tabs>
          <w:tab w:val="left" w:pos="5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Pr="00C93AB7">
        <w:rPr>
          <w:sz w:val="24"/>
          <w:szCs w:val="24"/>
        </w:rPr>
        <w:t>Приложение</w:t>
      </w:r>
    </w:p>
    <w:p w:rsidR="00580552" w:rsidRPr="00C93AB7" w:rsidRDefault="00580552" w:rsidP="00580552">
      <w:pPr>
        <w:tabs>
          <w:tab w:val="left" w:pos="5880"/>
        </w:tabs>
        <w:jc w:val="right"/>
        <w:rPr>
          <w:sz w:val="24"/>
          <w:szCs w:val="24"/>
        </w:rPr>
      </w:pPr>
      <w:r w:rsidRPr="00C93AB7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администрации</w:t>
      </w:r>
    </w:p>
    <w:p w:rsidR="00580552" w:rsidRPr="00C93AB7" w:rsidRDefault="00580552" w:rsidP="00580552">
      <w:pPr>
        <w:jc w:val="right"/>
        <w:rPr>
          <w:sz w:val="24"/>
          <w:szCs w:val="24"/>
        </w:rPr>
      </w:pPr>
      <w:r w:rsidRPr="00C93AB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</w:t>
      </w:r>
      <w:r w:rsidRPr="00C93AB7">
        <w:rPr>
          <w:sz w:val="24"/>
          <w:szCs w:val="24"/>
        </w:rPr>
        <w:t>Войковского сельского поселения</w:t>
      </w:r>
    </w:p>
    <w:p w:rsidR="00580552" w:rsidRPr="00C93AB7" w:rsidRDefault="00580552" w:rsidP="00580552">
      <w:pPr>
        <w:jc w:val="right"/>
        <w:rPr>
          <w:sz w:val="24"/>
          <w:szCs w:val="24"/>
        </w:rPr>
      </w:pPr>
      <w:r w:rsidRPr="00C93AB7">
        <w:rPr>
          <w:sz w:val="24"/>
          <w:szCs w:val="24"/>
        </w:rPr>
        <w:t>Ленинского района Республики Крым</w:t>
      </w:r>
    </w:p>
    <w:p w:rsidR="00580552" w:rsidRPr="002622D3" w:rsidRDefault="00580552" w:rsidP="00580552">
      <w:pPr>
        <w:jc w:val="right"/>
        <w:rPr>
          <w:sz w:val="24"/>
          <w:szCs w:val="24"/>
        </w:rPr>
      </w:pPr>
      <w:r w:rsidRPr="00C93AB7">
        <w:rPr>
          <w:sz w:val="24"/>
          <w:szCs w:val="24"/>
        </w:rPr>
        <w:t xml:space="preserve">  от « 15» декабря 2016 г.  № 606</w:t>
      </w:r>
    </w:p>
    <w:p w:rsidR="00580552" w:rsidRPr="00C93AB7" w:rsidRDefault="00580552" w:rsidP="00580552">
      <w:pPr>
        <w:shd w:val="clear" w:color="auto" w:fill="FFFFFF"/>
        <w:spacing w:before="202"/>
        <w:ind w:left="425" w:right="459"/>
        <w:jc w:val="center"/>
        <w:rPr>
          <w:b/>
          <w:bCs/>
          <w:sz w:val="24"/>
          <w:szCs w:val="24"/>
        </w:rPr>
      </w:pPr>
      <w:r w:rsidRPr="00C93AB7">
        <w:rPr>
          <w:b/>
          <w:bCs/>
          <w:sz w:val="24"/>
          <w:szCs w:val="24"/>
        </w:rPr>
        <w:t>МУНИЦИПАЛЬНАЯ ПРОГРАММА</w:t>
      </w:r>
    </w:p>
    <w:p w:rsidR="00580552" w:rsidRPr="00EB0C17" w:rsidRDefault="00580552" w:rsidP="00580552">
      <w:pPr>
        <w:shd w:val="clear" w:color="auto" w:fill="FFFFFF"/>
        <w:spacing w:before="202"/>
        <w:ind w:left="425" w:right="459"/>
        <w:jc w:val="center"/>
        <w:rPr>
          <w:b/>
          <w:bCs/>
          <w:spacing w:val="-2"/>
          <w:sz w:val="28"/>
          <w:szCs w:val="28"/>
        </w:rPr>
      </w:pPr>
      <w:r w:rsidRPr="00EB0C17">
        <w:rPr>
          <w:b/>
          <w:bCs/>
          <w:spacing w:val="-2"/>
          <w:sz w:val="28"/>
          <w:szCs w:val="28"/>
        </w:rPr>
        <w:t>«Освещение улиц поселений в целях комфортного проживания населения»</w:t>
      </w:r>
      <w:r>
        <w:rPr>
          <w:b/>
          <w:bCs/>
          <w:spacing w:val="-2"/>
          <w:sz w:val="28"/>
          <w:szCs w:val="28"/>
        </w:rPr>
        <w:t xml:space="preserve"> </w:t>
      </w:r>
      <w:r w:rsidRPr="00EB0C17">
        <w:rPr>
          <w:b/>
          <w:bCs/>
          <w:spacing w:val="-2"/>
          <w:sz w:val="28"/>
          <w:szCs w:val="28"/>
        </w:rPr>
        <w:t xml:space="preserve"> на  2017 год. </w:t>
      </w:r>
    </w:p>
    <w:p w:rsidR="00580552" w:rsidRPr="00C93AB7" w:rsidRDefault="00580552" w:rsidP="00580552">
      <w:pPr>
        <w:shd w:val="clear" w:color="auto" w:fill="FFFFFF"/>
        <w:spacing w:before="461"/>
        <w:ind w:right="24"/>
        <w:jc w:val="center"/>
        <w:rPr>
          <w:b/>
          <w:bCs/>
          <w:spacing w:val="-4"/>
          <w:sz w:val="24"/>
          <w:szCs w:val="24"/>
        </w:rPr>
      </w:pPr>
      <w:r w:rsidRPr="00C93AB7">
        <w:rPr>
          <w:b/>
          <w:bCs/>
          <w:spacing w:val="-4"/>
          <w:sz w:val="24"/>
          <w:szCs w:val="24"/>
        </w:rPr>
        <w:t>Паспорт Программы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rPr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ind w:left="124" w:firstLine="124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Освещение улиц поселений в целях комфортного проживания населения»</w:t>
            </w: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ind w:right="182" w:firstLine="10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 xml:space="preserve">Основание для </w:t>
            </w:r>
            <w:r w:rsidRPr="00C93AB7">
              <w:rPr>
                <w:spacing w:val="-1"/>
                <w:sz w:val="24"/>
                <w:szCs w:val="24"/>
              </w:rPr>
              <w:t>разработки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ind w:left="124" w:firstLine="124"/>
              <w:jc w:val="both"/>
              <w:rPr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 xml:space="preserve">Федеральные законы от 06.10.2003 N 131-ФЗ  "Об </w:t>
            </w:r>
            <w:r w:rsidRPr="00C93AB7">
              <w:rPr>
                <w:sz w:val="24"/>
                <w:szCs w:val="24"/>
              </w:rPr>
              <w:t xml:space="preserve">общих принципах организации местного </w:t>
            </w:r>
            <w:r w:rsidRPr="00C93AB7">
              <w:rPr>
                <w:spacing w:val="-1"/>
                <w:sz w:val="24"/>
                <w:szCs w:val="24"/>
              </w:rPr>
              <w:t xml:space="preserve">самоуправления в Российской Федерации", </w:t>
            </w:r>
            <w:r w:rsidRPr="00C93AB7">
              <w:rPr>
                <w:spacing w:val="-2"/>
                <w:sz w:val="24"/>
                <w:szCs w:val="24"/>
              </w:rPr>
              <w:t>от 03.04.1996 № 28-ФЗ "Об энергосбережении".</w:t>
            </w: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rPr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>Заказчик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ind w:left="124" w:firstLine="124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Администрация Войковского сельского поселения Ленинского района Республики Крым</w:t>
            </w: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>Разработчик</w:t>
            </w:r>
          </w:p>
          <w:p w:rsidR="00580552" w:rsidRPr="00C93AB7" w:rsidRDefault="00580552" w:rsidP="00CB036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ind w:left="124" w:firstLine="124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Администрация Войковского сельского поселения Ленинского района Республики Крым</w:t>
            </w: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354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ind w:left="125"/>
              <w:jc w:val="both"/>
              <w:rPr>
                <w:spacing w:val="-1"/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 xml:space="preserve">-формирование светового облика  сел муниципального образования </w:t>
            </w:r>
            <w:proofErr w:type="spellStart"/>
            <w:r w:rsidRPr="00C93AB7">
              <w:rPr>
                <w:spacing w:val="-1"/>
                <w:sz w:val="24"/>
                <w:szCs w:val="24"/>
              </w:rPr>
              <w:t>Войковское</w:t>
            </w:r>
            <w:proofErr w:type="spellEnd"/>
            <w:r w:rsidRPr="00C93AB7">
              <w:rPr>
                <w:spacing w:val="-1"/>
                <w:sz w:val="24"/>
                <w:szCs w:val="24"/>
              </w:rPr>
              <w:t xml:space="preserve"> сельское поселение Ленинского района республики Крым;</w:t>
            </w:r>
          </w:p>
          <w:p w:rsidR="00580552" w:rsidRPr="00C93AB7" w:rsidRDefault="00580552" w:rsidP="00CB0363">
            <w:pPr>
              <w:shd w:val="clear" w:color="auto" w:fill="FFFFFF"/>
              <w:ind w:left="125"/>
              <w:jc w:val="both"/>
              <w:rPr>
                <w:spacing w:val="-1"/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 xml:space="preserve">  -развитие основных </w:t>
            </w:r>
            <w:proofErr w:type="gramStart"/>
            <w:r w:rsidRPr="00C93AB7">
              <w:rPr>
                <w:spacing w:val="-1"/>
                <w:sz w:val="24"/>
                <w:szCs w:val="24"/>
              </w:rPr>
              <w:t>направлений системы наружного освещения территории  сел муниципального образования</w:t>
            </w:r>
            <w:proofErr w:type="gramEnd"/>
            <w:r w:rsidRPr="00C93AB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3AB7">
              <w:rPr>
                <w:spacing w:val="-1"/>
                <w:sz w:val="24"/>
                <w:szCs w:val="24"/>
              </w:rPr>
              <w:t>Войковское</w:t>
            </w:r>
            <w:proofErr w:type="spellEnd"/>
            <w:r w:rsidRPr="00C93AB7">
              <w:rPr>
                <w:spacing w:val="-1"/>
                <w:sz w:val="24"/>
                <w:szCs w:val="24"/>
              </w:rPr>
              <w:t xml:space="preserve"> сельское поселение Ленинского района республики Крым;</w:t>
            </w:r>
          </w:p>
          <w:p w:rsidR="00580552" w:rsidRPr="00C93AB7" w:rsidRDefault="00580552" w:rsidP="00CB0363">
            <w:pPr>
              <w:shd w:val="clear" w:color="auto" w:fill="FFFFFF"/>
              <w:ind w:left="125"/>
              <w:jc w:val="both"/>
              <w:rPr>
                <w:spacing w:val="-1"/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 xml:space="preserve">-наружное архитектурное освещение зданий и </w:t>
            </w:r>
            <w:r w:rsidRPr="00C93AB7">
              <w:rPr>
                <w:spacing w:val="-1"/>
                <w:sz w:val="24"/>
                <w:szCs w:val="24"/>
              </w:rPr>
              <w:t>сооружений;</w:t>
            </w:r>
          </w:p>
          <w:p w:rsidR="00580552" w:rsidRPr="00C93AB7" w:rsidRDefault="00580552" w:rsidP="00CB0363">
            <w:pPr>
              <w:shd w:val="clear" w:color="auto" w:fill="FFFFFF"/>
              <w:ind w:left="125"/>
              <w:jc w:val="both"/>
              <w:rPr>
                <w:spacing w:val="-1"/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>-освещение парков и скверов, спортивных и детских площадок;</w:t>
            </w:r>
          </w:p>
          <w:p w:rsidR="00580552" w:rsidRPr="00C93AB7" w:rsidRDefault="00580552" w:rsidP="00CB0363">
            <w:pPr>
              <w:shd w:val="clear" w:color="auto" w:fill="FFFFFF"/>
              <w:ind w:left="125"/>
              <w:jc w:val="both"/>
              <w:rPr>
                <w:spacing w:val="-1"/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 xml:space="preserve"> -качественное и высокоэффективное освещение сел муниципального образования </w:t>
            </w:r>
            <w:proofErr w:type="spellStart"/>
            <w:r w:rsidRPr="00C93AB7">
              <w:rPr>
                <w:spacing w:val="-1"/>
                <w:sz w:val="24"/>
                <w:szCs w:val="24"/>
              </w:rPr>
              <w:t>Войковское</w:t>
            </w:r>
            <w:proofErr w:type="spellEnd"/>
            <w:r w:rsidRPr="00C93AB7">
              <w:rPr>
                <w:spacing w:val="-1"/>
                <w:sz w:val="24"/>
                <w:szCs w:val="24"/>
              </w:rPr>
              <w:t xml:space="preserve"> сельское поселение Ленинского района республики Крым;</w:t>
            </w:r>
          </w:p>
          <w:p w:rsidR="00580552" w:rsidRPr="00C93AB7" w:rsidRDefault="00580552" w:rsidP="00CB0363">
            <w:pPr>
              <w:shd w:val="clear" w:color="auto" w:fill="FFFFFF"/>
              <w:ind w:left="125"/>
              <w:jc w:val="both"/>
              <w:rPr>
                <w:spacing w:val="-1"/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>на основе высокоэкономичных и надежных источников света;</w:t>
            </w:r>
          </w:p>
          <w:p w:rsidR="00580552" w:rsidRPr="00C93AB7" w:rsidRDefault="00580552" w:rsidP="00CB0363">
            <w:pPr>
              <w:shd w:val="clear" w:color="auto" w:fill="FFFFFF"/>
              <w:ind w:left="125"/>
              <w:jc w:val="both"/>
              <w:rPr>
                <w:sz w:val="24"/>
                <w:szCs w:val="24"/>
              </w:rPr>
            </w:pPr>
            <w:r w:rsidRPr="00C93AB7">
              <w:rPr>
                <w:spacing w:val="-1"/>
                <w:sz w:val="24"/>
                <w:szCs w:val="24"/>
              </w:rPr>
              <w:t xml:space="preserve">-повышение надежности и электробезопасности </w:t>
            </w:r>
            <w:r w:rsidRPr="00C93AB7">
              <w:rPr>
                <w:sz w:val="24"/>
                <w:szCs w:val="24"/>
              </w:rPr>
              <w:t>работы сетей наружного освещения.</w:t>
            </w: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569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-</w:t>
            </w:r>
            <w:r w:rsidRPr="00C93AB7">
              <w:rPr>
                <w:sz w:val="24"/>
                <w:szCs w:val="24"/>
              </w:rPr>
              <w:tab/>
              <w:t>повышение уровня безопасности населения и дорожного движения,</w:t>
            </w:r>
          </w:p>
          <w:p w:rsidR="00580552" w:rsidRPr="00C93AB7" w:rsidRDefault="00580552" w:rsidP="00CB0363">
            <w:pPr>
              <w:shd w:val="clear" w:color="auto" w:fill="FFFFFF"/>
              <w:ind w:left="125"/>
              <w:jc w:val="both"/>
              <w:rPr>
                <w:spacing w:val="-1"/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-</w:t>
            </w:r>
            <w:r w:rsidRPr="00C93AB7">
              <w:rPr>
                <w:sz w:val="24"/>
                <w:szCs w:val="24"/>
              </w:rPr>
              <w:tab/>
            </w:r>
            <w:r w:rsidRPr="00C93AB7">
              <w:rPr>
                <w:spacing w:val="-2"/>
                <w:sz w:val="24"/>
                <w:szCs w:val="24"/>
              </w:rPr>
              <w:t xml:space="preserve">повышение деловой активности населения  </w:t>
            </w:r>
            <w:r w:rsidRPr="00C93AB7">
              <w:rPr>
                <w:spacing w:val="-1"/>
                <w:sz w:val="24"/>
                <w:szCs w:val="24"/>
              </w:rPr>
              <w:t xml:space="preserve">сел муниципального образования </w:t>
            </w:r>
            <w:proofErr w:type="spellStart"/>
            <w:r w:rsidRPr="00C93AB7">
              <w:rPr>
                <w:spacing w:val="-1"/>
                <w:sz w:val="24"/>
                <w:szCs w:val="24"/>
              </w:rPr>
              <w:t>Войковское</w:t>
            </w:r>
            <w:proofErr w:type="spellEnd"/>
            <w:r w:rsidRPr="00C93AB7">
              <w:rPr>
                <w:spacing w:val="-1"/>
                <w:sz w:val="24"/>
                <w:szCs w:val="24"/>
              </w:rPr>
              <w:t xml:space="preserve"> сельское поселение Ленинского района республики Крым, </w:t>
            </w:r>
            <w:r w:rsidRPr="00C93AB7">
              <w:rPr>
                <w:spacing w:val="-2"/>
                <w:sz w:val="24"/>
                <w:szCs w:val="24"/>
              </w:rPr>
              <w:t xml:space="preserve">в </w:t>
            </w:r>
            <w:r w:rsidRPr="00C93AB7">
              <w:rPr>
                <w:sz w:val="24"/>
                <w:szCs w:val="24"/>
              </w:rPr>
              <w:t>вечерние часы,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-</w:t>
            </w:r>
            <w:r w:rsidRPr="00C93AB7">
              <w:rPr>
                <w:sz w:val="24"/>
                <w:szCs w:val="24"/>
              </w:rPr>
              <w:tab/>
            </w:r>
            <w:r w:rsidRPr="00C93AB7">
              <w:rPr>
                <w:spacing w:val="-1"/>
                <w:sz w:val="24"/>
                <w:szCs w:val="24"/>
              </w:rPr>
              <w:t xml:space="preserve">снижение </w:t>
            </w:r>
            <w:proofErr w:type="gramStart"/>
            <w:r w:rsidRPr="00C93AB7">
              <w:rPr>
                <w:spacing w:val="-1"/>
                <w:sz w:val="24"/>
                <w:szCs w:val="24"/>
              </w:rPr>
              <w:t xml:space="preserve">криминогенной </w:t>
            </w:r>
            <w:r w:rsidRPr="00C93AB7">
              <w:rPr>
                <w:sz w:val="24"/>
                <w:szCs w:val="24"/>
              </w:rPr>
              <w:t>ситуации</w:t>
            </w:r>
            <w:proofErr w:type="gramEnd"/>
            <w:r w:rsidRPr="00C93AB7">
              <w:rPr>
                <w:sz w:val="24"/>
                <w:szCs w:val="24"/>
              </w:rPr>
              <w:t>,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-</w:t>
            </w:r>
            <w:r w:rsidRPr="00C93AB7">
              <w:rPr>
                <w:sz w:val="24"/>
                <w:szCs w:val="24"/>
              </w:rPr>
              <w:tab/>
              <w:t>повышение качества и эффективности наружного освещения сельского поселения,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-</w:t>
            </w:r>
            <w:r w:rsidRPr="00C93AB7">
              <w:rPr>
                <w:sz w:val="24"/>
                <w:szCs w:val="24"/>
              </w:rPr>
              <w:tab/>
            </w:r>
            <w:r w:rsidRPr="00C93AB7">
              <w:rPr>
                <w:spacing w:val="-1"/>
                <w:sz w:val="24"/>
                <w:szCs w:val="24"/>
              </w:rPr>
              <w:t xml:space="preserve">снижение эксплуатационных затрат на техническое </w:t>
            </w:r>
            <w:r w:rsidRPr="00C93AB7">
              <w:rPr>
                <w:sz w:val="24"/>
                <w:szCs w:val="24"/>
              </w:rPr>
              <w:t>обслуживание,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-</w:t>
            </w:r>
            <w:r w:rsidRPr="00C93AB7">
              <w:rPr>
                <w:sz w:val="24"/>
                <w:szCs w:val="24"/>
              </w:rPr>
              <w:tab/>
              <w:t>удельное снижение затрат на электроэнергию,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-</w:t>
            </w:r>
            <w:r w:rsidRPr="00C93AB7">
              <w:rPr>
                <w:sz w:val="24"/>
                <w:szCs w:val="24"/>
              </w:rPr>
              <w:tab/>
              <w:t>повышение электробезопасности и надежности работы сетей наружного освещения,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-</w:t>
            </w:r>
            <w:r w:rsidRPr="00C93AB7">
              <w:rPr>
                <w:sz w:val="24"/>
                <w:szCs w:val="24"/>
              </w:rPr>
              <w:tab/>
              <w:t xml:space="preserve">выполнение нормативных требований, </w:t>
            </w:r>
            <w:r w:rsidRPr="00C93AB7">
              <w:rPr>
                <w:spacing w:val="-1"/>
                <w:sz w:val="24"/>
                <w:szCs w:val="24"/>
              </w:rPr>
              <w:t xml:space="preserve">предъявляемых к уровню освещения проезжей части </w:t>
            </w:r>
            <w:r w:rsidRPr="00C93AB7">
              <w:rPr>
                <w:sz w:val="24"/>
                <w:szCs w:val="24"/>
              </w:rPr>
              <w:t>улиц, дорог, объектов,</w:t>
            </w:r>
          </w:p>
          <w:p w:rsidR="00580552" w:rsidRPr="00C93AB7" w:rsidRDefault="00580552" w:rsidP="00CB03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3"/>
              </w:tabs>
              <w:autoSpaceDE w:val="0"/>
              <w:autoSpaceDN w:val="0"/>
              <w:adjustRightInd w:val="0"/>
              <w:spacing w:after="206"/>
              <w:ind w:left="125" w:right="363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 xml:space="preserve">экономичность установок и рациональное использование электроэнергии, </w:t>
            </w:r>
          </w:p>
          <w:p w:rsidR="00580552" w:rsidRPr="00C93AB7" w:rsidRDefault="00580552" w:rsidP="00CB03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3"/>
              </w:tabs>
              <w:autoSpaceDE w:val="0"/>
              <w:autoSpaceDN w:val="0"/>
              <w:adjustRightInd w:val="0"/>
              <w:ind w:left="125" w:right="363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повышение надежности работы осветительных установок,</w:t>
            </w:r>
          </w:p>
          <w:p w:rsidR="00580552" w:rsidRPr="00C93AB7" w:rsidRDefault="00580552" w:rsidP="00CB03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3"/>
                <w:tab w:val="left" w:pos="4738"/>
                <w:tab w:val="left" w:pos="6787"/>
                <w:tab w:val="left" w:pos="7642"/>
              </w:tabs>
              <w:autoSpaceDE w:val="0"/>
              <w:autoSpaceDN w:val="0"/>
              <w:adjustRightInd w:val="0"/>
              <w:ind w:left="125" w:right="36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удобство обслуживания и управления осветительными  установками.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3173"/>
              </w:tabs>
              <w:spacing w:after="206"/>
              <w:ind w:right="365"/>
              <w:jc w:val="both"/>
              <w:rPr>
                <w:sz w:val="24"/>
                <w:szCs w:val="24"/>
              </w:rPr>
            </w:pP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4" w:firstLine="124"/>
              <w:jc w:val="both"/>
              <w:rPr>
                <w:sz w:val="24"/>
                <w:szCs w:val="24"/>
              </w:rPr>
            </w:pP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Сроки реализации Программы</w:t>
            </w:r>
          </w:p>
          <w:p w:rsidR="00580552" w:rsidRPr="00C93AB7" w:rsidRDefault="00580552" w:rsidP="00CB03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 xml:space="preserve"> 2017год.</w:t>
            </w: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Определяется  открытым конкурсом.</w:t>
            </w: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Объемы  финансирования</w:t>
            </w:r>
          </w:p>
          <w:p w:rsidR="00580552" w:rsidRPr="00C93AB7" w:rsidRDefault="00580552" w:rsidP="00CB03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25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 xml:space="preserve">Финансирование Программы осуществляется за счет средств республиканского и местного бюджета в сумме </w:t>
            </w:r>
            <w:r w:rsidRPr="00C93AB7">
              <w:rPr>
                <w:spacing w:val="23"/>
                <w:sz w:val="24"/>
                <w:szCs w:val="24"/>
              </w:rPr>
              <w:t>581 099</w:t>
            </w:r>
            <w:r w:rsidRPr="00C93AB7">
              <w:rPr>
                <w:sz w:val="24"/>
                <w:szCs w:val="24"/>
              </w:rPr>
              <w:t xml:space="preserve"> рублей, из них 581 099 рублей – средства местного бюджета,  </w:t>
            </w: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3175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Основные мероприятия Программы</w:t>
            </w:r>
          </w:p>
          <w:p w:rsidR="00580552" w:rsidRPr="00C93AB7" w:rsidRDefault="00580552" w:rsidP="00CB03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0"/>
                <w:tab w:val="left" w:pos="2544"/>
                <w:tab w:val="left" w:pos="4598"/>
                <w:tab w:val="left" w:pos="5803"/>
              </w:tabs>
              <w:autoSpaceDE w:val="0"/>
              <w:autoSpaceDN w:val="0"/>
              <w:adjustRightInd w:val="0"/>
              <w:spacing w:before="10"/>
              <w:ind w:left="124" w:firstLine="142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проектирование, строительство нового и реконструкция существующего наружного освещения улиц;</w:t>
            </w:r>
          </w:p>
          <w:p w:rsidR="00580552" w:rsidRPr="00C93AB7" w:rsidRDefault="00580552" w:rsidP="00CB03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0"/>
                <w:tab w:val="left" w:pos="2544"/>
                <w:tab w:val="left" w:pos="4598"/>
                <w:tab w:val="left" w:pos="5798"/>
              </w:tabs>
              <w:autoSpaceDE w:val="0"/>
              <w:autoSpaceDN w:val="0"/>
              <w:adjustRightInd w:val="0"/>
              <w:spacing w:before="5"/>
              <w:ind w:left="124" w:right="5" w:firstLine="142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проектирование, строительство нового и реконструкция существующего наружного освещения дворовых территорий и объектов социальной сферы;</w:t>
            </w:r>
          </w:p>
          <w:p w:rsidR="00580552" w:rsidRPr="00C93AB7" w:rsidRDefault="00580552" w:rsidP="00CB03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0"/>
                <w:tab w:val="left" w:pos="2544"/>
                <w:tab w:val="left" w:pos="4598"/>
                <w:tab w:val="left" w:pos="5798"/>
              </w:tabs>
              <w:autoSpaceDE w:val="0"/>
              <w:autoSpaceDN w:val="0"/>
              <w:adjustRightInd w:val="0"/>
              <w:spacing w:before="5"/>
              <w:ind w:left="124" w:right="5" w:firstLine="142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установка групп учета на линиях уличного освещения;</w:t>
            </w:r>
          </w:p>
          <w:p w:rsidR="00580552" w:rsidRPr="00C93AB7" w:rsidRDefault="00580552" w:rsidP="00CB03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0"/>
                <w:tab w:val="left" w:pos="2410"/>
                <w:tab w:val="left" w:pos="3139"/>
                <w:tab w:val="left" w:pos="4843"/>
              </w:tabs>
              <w:autoSpaceDE w:val="0"/>
              <w:autoSpaceDN w:val="0"/>
              <w:adjustRightInd w:val="0"/>
              <w:ind w:left="124" w:right="5" w:firstLine="142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установка наружного архитектурного освещения  сооружений   (скульптурные памятники, памятники воинской  славы);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250"/>
                <w:tab w:val="left" w:pos="2539"/>
                <w:tab w:val="left" w:pos="4594"/>
                <w:tab w:val="left" w:pos="5794"/>
              </w:tabs>
              <w:ind w:left="124" w:right="10" w:firstLine="142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- проектирование, строительство нового и реконструкция старого наружного освещения парков и скверов, спортивных и детских площадок.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250"/>
                <w:tab w:val="left" w:pos="2539"/>
                <w:tab w:val="left" w:pos="4594"/>
                <w:tab w:val="left" w:pos="5794"/>
              </w:tabs>
              <w:ind w:left="124" w:right="10" w:firstLine="142"/>
              <w:jc w:val="both"/>
              <w:rPr>
                <w:sz w:val="24"/>
                <w:szCs w:val="24"/>
              </w:rPr>
            </w:pPr>
          </w:p>
          <w:p w:rsidR="00580552" w:rsidRPr="00C93AB7" w:rsidRDefault="00580552" w:rsidP="00CB0363">
            <w:pPr>
              <w:shd w:val="clear" w:color="auto" w:fill="FFFFFF"/>
              <w:tabs>
                <w:tab w:val="left" w:pos="250"/>
                <w:tab w:val="left" w:pos="2539"/>
                <w:tab w:val="left" w:pos="4594"/>
                <w:tab w:val="left" w:pos="5794"/>
              </w:tabs>
              <w:ind w:left="124" w:right="10" w:firstLine="142"/>
              <w:jc w:val="both"/>
              <w:rPr>
                <w:sz w:val="24"/>
                <w:szCs w:val="24"/>
              </w:rPr>
            </w:pPr>
          </w:p>
          <w:p w:rsidR="00580552" w:rsidRPr="00C93AB7" w:rsidRDefault="00580552" w:rsidP="00CB036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ind w:left="125" w:firstLine="142"/>
              <w:jc w:val="both"/>
              <w:rPr>
                <w:sz w:val="24"/>
                <w:szCs w:val="24"/>
              </w:rPr>
            </w:pP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trHeight w:hRule="exact" w:val="1645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Ожидаемые результаты реализации Программы</w:t>
            </w:r>
          </w:p>
          <w:p w:rsidR="00580552" w:rsidRPr="00C93AB7" w:rsidRDefault="00580552" w:rsidP="00CB0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42"/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Реализация Программы позволит достигнуть поставленных целей и задач, сформировать световой облик сельского поселения, внедрить современные тенденции наружного освещения, развить основные направления системы наружного освещения, снизить уровень аварийности в вечернее и ночное время, улучшить инвестиционную привлекательность. Окупаемость программы составляет      года.</w:t>
            </w: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42"/>
              <w:jc w:val="both"/>
              <w:rPr>
                <w:sz w:val="24"/>
                <w:szCs w:val="24"/>
              </w:rPr>
            </w:pP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42"/>
              <w:jc w:val="both"/>
              <w:rPr>
                <w:sz w:val="24"/>
                <w:szCs w:val="24"/>
              </w:rPr>
            </w:pPr>
          </w:p>
          <w:p w:rsidR="00580552" w:rsidRPr="00C93AB7" w:rsidRDefault="00580552" w:rsidP="00CB0363">
            <w:pPr>
              <w:shd w:val="clear" w:color="auto" w:fill="FFFFFF"/>
              <w:tabs>
                <w:tab w:val="left" w:pos="312"/>
              </w:tabs>
              <w:ind w:left="125" w:firstLine="142"/>
              <w:jc w:val="both"/>
              <w:rPr>
                <w:sz w:val="24"/>
                <w:szCs w:val="24"/>
              </w:rPr>
            </w:pPr>
          </w:p>
        </w:tc>
      </w:tr>
    </w:tbl>
    <w:p w:rsidR="00580552" w:rsidRPr="00C93AB7" w:rsidRDefault="00580552" w:rsidP="005805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shd w:val="clear" w:color="auto" w:fill="FFFFFF"/>
        <w:ind w:left="125"/>
        <w:jc w:val="both"/>
        <w:rPr>
          <w:spacing w:val="-1"/>
          <w:sz w:val="24"/>
          <w:szCs w:val="24"/>
        </w:rPr>
      </w:pPr>
      <w:r w:rsidRPr="00C93AB7">
        <w:rPr>
          <w:b/>
          <w:sz w:val="24"/>
          <w:szCs w:val="24"/>
        </w:rPr>
        <w:lastRenderedPageBreak/>
        <w:t>1.</w:t>
      </w:r>
      <w:r w:rsidRPr="00C93AB7">
        <w:rPr>
          <w:sz w:val="24"/>
          <w:szCs w:val="24"/>
        </w:rPr>
        <w:t xml:space="preserve">   </w:t>
      </w:r>
      <w:r w:rsidRPr="00C93AB7">
        <w:rPr>
          <w:b/>
          <w:sz w:val="24"/>
          <w:szCs w:val="24"/>
        </w:rPr>
        <w:t xml:space="preserve">Анализ существующего состояния сетей наружного освещения на территории </w:t>
      </w:r>
      <w:r w:rsidRPr="00C93AB7">
        <w:rPr>
          <w:spacing w:val="-1"/>
          <w:sz w:val="24"/>
          <w:szCs w:val="24"/>
        </w:rPr>
        <w:t xml:space="preserve"> </w:t>
      </w:r>
      <w:r w:rsidRPr="00C93AB7">
        <w:rPr>
          <w:b/>
          <w:spacing w:val="-1"/>
          <w:sz w:val="24"/>
          <w:szCs w:val="24"/>
        </w:rPr>
        <w:t xml:space="preserve">муниципального образования </w:t>
      </w:r>
      <w:proofErr w:type="spellStart"/>
      <w:r w:rsidRPr="00C93AB7">
        <w:rPr>
          <w:b/>
          <w:spacing w:val="-1"/>
          <w:sz w:val="24"/>
          <w:szCs w:val="24"/>
        </w:rPr>
        <w:t>Войковское</w:t>
      </w:r>
      <w:proofErr w:type="spellEnd"/>
      <w:r w:rsidRPr="00C93AB7">
        <w:rPr>
          <w:b/>
          <w:spacing w:val="-1"/>
          <w:sz w:val="24"/>
          <w:szCs w:val="24"/>
        </w:rPr>
        <w:t xml:space="preserve"> сельское поселение Ленинского района республики Крым</w:t>
      </w:r>
      <w:r w:rsidRPr="00C93AB7">
        <w:rPr>
          <w:b/>
          <w:spacing w:val="-2"/>
          <w:sz w:val="24"/>
          <w:szCs w:val="24"/>
        </w:rPr>
        <w:t xml:space="preserve">, </w:t>
      </w:r>
      <w:r w:rsidRPr="00C93AB7">
        <w:rPr>
          <w:b/>
          <w:sz w:val="24"/>
          <w:szCs w:val="24"/>
        </w:rPr>
        <w:t>содержание проблемы и обоснование необходимости ее решения программными методами.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Наружное освещение является одним из основных факторов создания условий комфортного проживания населения, обеспечения безопасности движения транспорта и пешеходов.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В настоящее время состояние наружного освещения села и близлежащих деревень требует значительного улучшения, так как техническое и моральное старение оборудования значительно опережает темпы объемов его реконструкции и модернизации, вызванного недостаточным объемом финансирования. Уровень освещенности по улицам, дорогам, проездам и переулкам села в большей степени не соответствует нормам, предусмотренным СНиП 23-05-95.</w:t>
      </w:r>
    </w:p>
    <w:p w:rsidR="00580552" w:rsidRPr="00C93AB7" w:rsidRDefault="00580552" w:rsidP="00580552">
      <w:pPr>
        <w:shd w:val="clear" w:color="auto" w:fill="FFFFFF"/>
        <w:ind w:left="125"/>
        <w:jc w:val="both"/>
        <w:rPr>
          <w:spacing w:val="-1"/>
          <w:sz w:val="24"/>
          <w:szCs w:val="24"/>
        </w:rPr>
      </w:pPr>
      <w:r w:rsidRPr="00C93AB7">
        <w:rPr>
          <w:sz w:val="24"/>
          <w:szCs w:val="24"/>
        </w:rPr>
        <w:t xml:space="preserve">1.  На территории </w:t>
      </w:r>
      <w:r w:rsidRPr="00C93AB7">
        <w:rPr>
          <w:spacing w:val="-1"/>
          <w:sz w:val="24"/>
          <w:szCs w:val="24"/>
        </w:rPr>
        <w:t xml:space="preserve">сел муниципального образования </w:t>
      </w:r>
      <w:proofErr w:type="spellStart"/>
      <w:r w:rsidRPr="00C93AB7">
        <w:rPr>
          <w:spacing w:val="-1"/>
          <w:sz w:val="24"/>
          <w:szCs w:val="24"/>
        </w:rPr>
        <w:t>Войковское</w:t>
      </w:r>
      <w:proofErr w:type="spellEnd"/>
      <w:r w:rsidRPr="00C93AB7">
        <w:rPr>
          <w:spacing w:val="-1"/>
          <w:sz w:val="24"/>
          <w:szCs w:val="24"/>
        </w:rPr>
        <w:t xml:space="preserve"> сельское поселение Ленинского района республики Крым </w:t>
      </w:r>
      <w:r w:rsidRPr="00C93AB7">
        <w:rPr>
          <w:sz w:val="24"/>
          <w:szCs w:val="24"/>
        </w:rPr>
        <w:t>отсутствует система наружного освещения в целом по селу (уличная).</w:t>
      </w:r>
    </w:p>
    <w:p w:rsidR="00580552" w:rsidRPr="00C93AB7" w:rsidRDefault="00580552" w:rsidP="0058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   В неудовлетворительном состоянии находятся установки наружного освещения объектов образования, здравоохранения.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Архитектурное освещение наиболее значимых зданий и сооружений находится на стадии развития, ее применение обеспечило бы в вечернее время выразительность наиболее важных объектов и повысило комфортность световой среды села.</w:t>
      </w:r>
    </w:p>
    <w:p w:rsidR="00580552" w:rsidRPr="00C93AB7" w:rsidRDefault="00580552" w:rsidP="00580552">
      <w:pPr>
        <w:shd w:val="clear" w:color="auto" w:fill="FFFFFF"/>
        <w:ind w:left="125"/>
        <w:jc w:val="both"/>
        <w:rPr>
          <w:spacing w:val="-1"/>
          <w:sz w:val="24"/>
          <w:szCs w:val="24"/>
        </w:rPr>
      </w:pPr>
      <w:r w:rsidRPr="00C93AB7">
        <w:rPr>
          <w:sz w:val="24"/>
          <w:szCs w:val="24"/>
        </w:rPr>
        <w:t xml:space="preserve">Решение программными методами </w:t>
      </w:r>
      <w:proofErr w:type="gramStart"/>
      <w:r w:rsidRPr="00C93AB7">
        <w:rPr>
          <w:sz w:val="24"/>
          <w:szCs w:val="24"/>
        </w:rPr>
        <w:t>развития основных направлений системы наружного освещения территории сельского</w:t>
      </w:r>
      <w:proofErr w:type="gramEnd"/>
      <w:r w:rsidRPr="00C93AB7">
        <w:rPr>
          <w:sz w:val="24"/>
          <w:szCs w:val="24"/>
        </w:rPr>
        <w:t xml:space="preserve"> поселения, а также обеспечение качественным и высокоэффективным освещением, повышение надежности и электробезопасности работы сетей наружного освещения является одним из направлений в области экономического развития </w:t>
      </w:r>
      <w:r w:rsidRPr="00C93AB7">
        <w:rPr>
          <w:spacing w:val="-1"/>
          <w:sz w:val="24"/>
          <w:szCs w:val="24"/>
        </w:rPr>
        <w:t xml:space="preserve">сел муниципального образования </w:t>
      </w:r>
      <w:proofErr w:type="spellStart"/>
      <w:r w:rsidRPr="00C93AB7">
        <w:rPr>
          <w:spacing w:val="-1"/>
          <w:sz w:val="24"/>
          <w:szCs w:val="24"/>
        </w:rPr>
        <w:t>Войковское</w:t>
      </w:r>
      <w:proofErr w:type="spellEnd"/>
      <w:r w:rsidRPr="00C93AB7">
        <w:rPr>
          <w:spacing w:val="-1"/>
          <w:sz w:val="24"/>
          <w:szCs w:val="24"/>
        </w:rPr>
        <w:t xml:space="preserve"> сельское поселение</w:t>
      </w:r>
      <w:r w:rsidRPr="00C93AB7">
        <w:rPr>
          <w:sz w:val="24"/>
          <w:szCs w:val="24"/>
        </w:rPr>
        <w:t>. Таким образом, обеспечивается сбалансированность и устойчивость бюджетной системы за счет повышения эффективности управления ресурсами муниципального бюджета и развитие системы среднесрочного финансового планирования.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3A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2.   Основные цели и задачи Программы</w:t>
      </w: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Целью настоящей Программы является формирование светового облика села, развитие основных направлений системы наружного освещения, которая включает в себя: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- уличное освещение;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- освещение дворовых территорий;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- освещение парков и скверов, спортивных и детских площадок;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- архитектурное освещение зданий и сооружений.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Качественное и высокоэффективное освещение села на основе высокоэкономичных и надежных источников света, повышение надежности и электробезопасности работы сетей наружного освещения.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В освещении дворовых территорий необходимо предусмотреть следующие функции: обеспечение безопасного движения пешеходов, беспрепятственная ориентация на местности, создание визуального и психологического комфорта. Установка световых аншлагов на жилых домах и объектах социальной сферы позволит лучше ориентироваться в темное время суток.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Освещение парков и скверов, спортивных и детских площадок  предусматривает строительство новых и модернизацию старых сетей.</w:t>
      </w:r>
    </w:p>
    <w:p w:rsidR="00580552" w:rsidRPr="00C93AB7" w:rsidRDefault="00580552" w:rsidP="0058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3AB7">
        <w:rPr>
          <w:rFonts w:ascii="Times New Roman" w:hAnsi="Times New Roman" w:cs="Times New Roman"/>
          <w:b/>
          <w:sz w:val="24"/>
          <w:szCs w:val="24"/>
        </w:rPr>
        <w:t xml:space="preserve">   3.    Оценка приоритетности задач, для решения которых Программа принимается</w:t>
      </w: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lastRenderedPageBreak/>
        <w:t>В настоящее время одним из приоритетных направлений экономического развития на федеральном и региональном уровнях является создание экономических и организационных условий для эффективного использования энергоресурсов.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Приоритетность задач Программы по достижению качественного и эффективного освещения сельского поселения на основе применения высокоэкономичных и надежных источников света, повышению надежности и электробезопасности работ сетей наружного освещения, а также предотвращение преступной деятельности определяется следующими документами: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1. Федеральный закон от 03.04.1996 № 28-ФЗ "Об энергосбережении",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2. Федеральный закон от 25.07.2002 № 114-ФЗ "О противодействии экстремистской деятельности",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3. Федеральный закон от 06.03.2006 № 35-ФЗ "О противодействии терроризму",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3A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4.    Система программных мероприятий:</w:t>
      </w: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0"/>
        <w:gridCol w:w="1395"/>
      </w:tblGrid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основных   </w:t>
            </w:r>
            <w:r w:rsidRPr="00C93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разделов Программы    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7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proofErr w:type="gramStart"/>
            <w:r w:rsidRPr="00C93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3A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93AB7">
              <w:rPr>
                <w:rFonts w:ascii="Times New Roman" w:hAnsi="Times New Roman" w:cs="Times New Roman"/>
                <w:sz w:val="24"/>
                <w:szCs w:val="24"/>
              </w:rPr>
              <w:t xml:space="preserve">атраты </w:t>
            </w:r>
            <w:r w:rsidRPr="00C93AB7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52" w:rsidRPr="00C93AB7" w:rsidTr="00CB03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светильников (ДРЛ) 250 на ЖКУ – 100, установка групп учета.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7">
              <w:rPr>
                <w:rFonts w:ascii="Times New Roman" w:hAnsi="Times New Roman" w:cs="Times New Roman"/>
                <w:sz w:val="24"/>
                <w:szCs w:val="24"/>
              </w:rPr>
              <w:t>581 099</w:t>
            </w:r>
          </w:p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52" w:rsidRPr="00C93AB7" w:rsidRDefault="00580552" w:rsidP="00CB03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3A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5.      Сроки реализации Программы</w:t>
      </w:r>
    </w:p>
    <w:p w:rsidR="00580552" w:rsidRPr="00C93AB7" w:rsidRDefault="00580552" w:rsidP="005805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Сроки реализации Программы - 2017 год.</w:t>
      </w:r>
    </w:p>
    <w:p w:rsidR="00580552" w:rsidRPr="00C93AB7" w:rsidRDefault="00580552" w:rsidP="0058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3AB7">
        <w:rPr>
          <w:rFonts w:ascii="Times New Roman" w:hAnsi="Times New Roman" w:cs="Times New Roman"/>
          <w:b/>
          <w:sz w:val="24"/>
          <w:szCs w:val="24"/>
        </w:rPr>
        <w:t xml:space="preserve">                                6.      Оценка результатов реализации Программы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обеспечить устойчивую, эффективную и </w:t>
      </w:r>
      <w:proofErr w:type="spellStart"/>
      <w:r w:rsidRPr="00C93AB7">
        <w:rPr>
          <w:rFonts w:ascii="Times New Roman" w:hAnsi="Times New Roman" w:cs="Times New Roman"/>
          <w:sz w:val="24"/>
          <w:szCs w:val="24"/>
        </w:rPr>
        <w:t>энергоэкономическую</w:t>
      </w:r>
      <w:proofErr w:type="spellEnd"/>
      <w:r w:rsidRPr="00C93AB7">
        <w:rPr>
          <w:rFonts w:ascii="Times New Roman" w:hAnsi="Times New Roman" w:cs="Times New Roman"/>
          <w:sz w:val="24"/>
          <w:szCs w:val="24"/>
        </w:rPr>
        <w:t xml:space="preserve"> работу оборудования сельского наружного освещения за счет снижения удельного расхода электроэнергии и снижения затрат на содержание и текущий ремонт.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3AB7">
        <w:rPr>
          <w:rFonts w:ascii="Times New Roman" w:hAnsi="Times New Roman" w:cs="Times New Roman"/>
          <w:b/>
          <w:sz w:val="24"/>
          <w:szCs w:val="24"/>
        </w:rPr>
        <w:t xml:space="preserve">     7.      Экономическая эффективность мероприятий Программы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Экономия электроэнергии:</w:t>
      </w:r>
    </w:p>
    <w:p w:rsidR="00580552" w:rsidRPr="00C93AB7" w:rsidRDefault="00580552" w:rsidP="0058055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Установка светильников:</w:t>
      </w:r>
    </w:p>
    <w:p w:rsidR="00580552" w:rsidRPr="00C93AB7" w:rsidRDefault="00580552" w:rsidP="005805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- ДРЛ-250 на </w:t>
      </w:r>
      <w:proofErr w:type="spellStart"/>
      <w:r w:rsidRPr="00C93AB7"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 w:rsidRPr="00C93AB7">
        <w:rPr>
          <w:rFonts w:ascii="Times New Roman" w:hAnsi="Times New Roman" w:cs="Times New Roman"/>
          <w:sz w:val="24"/>
          <w:szCs w:val="24"/>
        </w:rPr>
        <w:t xml:space="preserve"> – 100  в количестве  50 штук.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- ДРЛ-400 на </w:t>
      </w:r>
      <w:proofErr w:type="spellStart"/>
      <w:r w:rsidRPr="00C93AB7"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 w:rsidRPr="00C93AB7">
        <w:rPr>
          <w:rFonts w:ascii="Times New Roman" w:hAnsi="Times New Roman" w:cs="Times New Roman"/>
          <w:sz w:val="24"/>
          <w:szCs w:val="24"/>
        </w:rPr>
        <w:t xml:space="preserve">- 100  в количестве 40 штук 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- ДРЛ- 250 на СС- 100 в количестве 34 штуки.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Расчет экономии электроэнергии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Расход электроэнергии рассчитан по формуле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B7">
        <w:rPr>
          <w:rFonts w:ascii="Times New Roman" w:hAnsi="Times New Roman" w:cs="Times New Roman"/>
          <w:b/>
          <w:sz w:val="24"/>
          <w:szCs w:val="24"/>
        </w:rPr>
        <w:t>E = P * 1,1 * H * T * A,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где E - стоимость электроэнергии,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P - мощность одной электролампы, кВт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1,1 - коэффициент, учитывающий потери в пускорегулирующей аппаратуре,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H - количество светильников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T - годовая работа электроустановки в часах (3086 часов в год)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A - цена 1 киловатт/час (5,0622 руб. – в 2014 г.) с НДС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Расчет экономии электроэнергии при замене светильников с лампами типа ДРЛ-250 на светильники с лампами типа ДНаТ-100: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lastRenderedPageBreak/>
        <w:t>E = 0,1 * 1,1 * 156 * 3086 * 5,0622 =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 рублей</w:t>
      </w:r>
    </w:p>
    <w:p w:rsidR="00580552" w:rsidRPr="00C93AB7" w:rsidRDefault="00580552" w:rsidP="0058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Расчет электроэнергии при замене светильников с лампами типа ДРЛ-400 на светильники с лампами типа </w:t>
      </w:r>
      <w:proofErr w:type="spellStart"/>
      <w:r w:rsidRPr="00C93AB7"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 w:rsidRPr="00C93AB7">
        <w:rPr>
          <w:rFonts w:ascii="Times New Roman" w:hAnsi="Times New Roman" w:cs="Times New Roman"/>
          <w:sz w:val="24"/>
          <w:szCs w:val="24"/>
        </w:rPr>
        <w:t xml:space="preserve"> -100: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Е= 0,1*1,1*40*3086*5,0622=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80552" w:rsidRPr="00C93AB7" w:rsidRDefault="00580552" w:rsidP="0058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Расчет электроэнергии при замене светильников с лампами типа ДРЛ-250 на светильники с лампами типа СС: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Е=0,1*1,1*34*3086*5,0622=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 рублей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Итого:     рублей.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52" w:rsidRPr="00C93AB7" w:rsidRDefault="00580552" w:rsidP="00580552">
      <w:pPr>
        <w:pStyle w:val="ConsPlusNormal"/>
        <w:widowControl/>
        <w:tabs>
          <w:tab w:val="left" w:pos="840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93AB7">
        <w:rPr>
          <w:rFonts w:ascii="Times New Roman" w:hAnsi="Times New Roman" w:cs="Times New Roman"/>
          <w:b/>
          <w:sz w:val="24"/>
          <w:szCs w:val="24"/>
        </w:rPr>
        <w:t xml:space="preserve">                       Экономия по электроэнергии составит     рублей.</w:t>
      </w:r>
    </w:p>
    <w:p w:rsidR="00580552" w:rsidRPr="00C93AB7" w:rsidRDefault="00580552" w:rsidP="005805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      2.   Установка групп учета с фотореле и таймером времени позволит сократить часы работы электроустановки на 639 часов.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Расчет экономии электроэнергии: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Расход электроэнергии рассчитан по формуле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B7">
        <w:rPr>
          <w:rFonts w:ascii="Times New Roman" w:hAnsi="Times New Roman" w:cs="Times New Roman"/>
          <w:b/>
          <w:sz w:val="24"/>
          <w:szCs w:val="24"/>
        </w:rPr>
        <w:t>E = P * 1,1 * H * T * A,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где E - стоимость электроэнергии,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P - мощность одной электролампы, кВт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1,1 - коэффициент, учитывающий потери в пускорегулирующей аппаратуре,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H - количество светильников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T - годовая работа электроустановки в часах (2257часов в год – при таймере времени)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A - цена 1 киловатт/час (5,0622– в 2011г.) с НДС</w:t>
      </w:r>
    </w:p>
    <w:p w:rsidR="00580552" w:rsidRPr="00C93AB7" w:rsidRDefault="00580552" w:rsidP="0058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 Расчет экономии электроэнергии при замене светильников с лампами типа ДРЛ-250, ДРЛ-400на светильники с лампами типаДНаТ-100, СС, установке таймеров времени: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E = 0,1 * 1,1 * 230* 2257* 5,0622</w:t>
      </w:r>
    </w:p>
    <w:p w:rsidR="00580552" w:rsidRPr="00C93AB7" w:rsidRDefault="00580552" w:rsidP="0058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 xml:space="preserve">=    </w:t>
      </w:r>
    </w:p>
    <w:p w:rsidR="00580552" w:rsidRPr="00C93AB7" w:rsidRDefault="00580552" w:rsidP="00580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B7">
        <w:rPr>
          <w:rFonts w:ascii="Times New Roman" w:hAnsi="Times New Roman" w:cs="Times New Roman"/>
          <w:sz w:val="24"/>
          <w:szCs w:val="24"/>
        </w:rPr>
        <w:t>3. Косвенный эффект от реализации Программы позволит создать условия для безопасного движения транспорта и пешеходов, повысить комфортность и безопасность жизнедеятельности населения, достичь нормативных показателей освещения на магистралях, улицах, дворовых территориях.</w:t>
      </w:r>
    </w:p>
    <w:p w:rsidR="00580552" w:rsidRPr="00C93AB7" w:rsidRDefault="00580552" w:rsidP="00580552">
      <w:pPr>
        <w:shd w:val="clear" w:color="auto" w:fill="FFFFFF"/>
        <w:spacing w:before="202"/>
        <w:ind w:left="425" w:right="459"/>
        <w:jc w:val="center"/>
        <w:rPr>
          <w:b/>
          <w:sz w:val="24"/>
          <w:szCs w:val="24"/>
        </w:rPr>
      </w:pPr>
    </w:p>
    <w:p w:rsidR="00580552" w:rsidRPr="00C93AB7" w:rsidRDefault="00580552" w:rsidP="00580552">
      <w:pPr>
        <w:tabs>
          <w:tab w:val="left" w:pos="1320"/>
        </w:tabs>
        <w:rPr>
          <w:b/>
          <w:sz w:val="24"/>
          <w:szCs w:val="24"/>
        </w:rPr>
      </w:pPr>
      <w:r w:rsidRPr="00C93AB7">
        <w:rPr>
          <w:b/>
          <w:sz w:val="24"/>
          <w:szCs w:val="24"/>
        </w:rPr>
        <w:t>7.Механизм реализации Программы</w:t>
      </w:r>
    </w:p>
    <w:p w:rsidR="00580552" w:rsidRPr="002622D3" w:rsidRDefault="00580552" w:rsidP="00580552">
      <w:pPr>
        <w:shd w:val="clear" w:color="auto" w:fill="FFFFFF"/>
        <w:ind w:left="125"/>
        <w:jc w:val="both"/>
        <w:rPr>
          <w:spacing w:val="-1"/>
          <w:sz w:val="24"/>
          <w:szCs w:val="24"/>
        </w:rPr>
      </w:pPr>
      <w:r w:rsidRPr="00C93AB7">
        <w:rPr>
          <w:sz w:val="24"/>
          <w:szCs w:val="24"/>
        </w:rPr>
        <w:t xml:space="preserve">       </w:t>
      </w:r>
      <w:proofErr w:type="gramStart"/>
      <w:r w:rsidRPr="00C93AB7">
        <w:rPr>
          <w:sz w:val="24"/>
          <w:szCs w:val="24"/>
        </w:rPr>
        <w:t xml:space="preserve">Реализация Программы  обеспечивается путем выполнения мероприятий, предусмотренных в приложении 1 к Программе, что позволит создать условия  для повышения эффективности деятельности </w:t>
      </w:r>
      <w:r w:rsidRPr="00C93AB7">
        <w:rPr>
          <w:spacing w:val="-1"/>
          <w:sz w:val="24"/>
          <w:szCs w:val="24"/>
        </w:rPr>
        <w:t xml:space="preserve"> муниципального образования </w:t>
      </w:r>
      <w:proofErr w:type="spellStart"/>
      <w:r w:rsidRPr="00C93AB7">
        <w:rPr>
          <w:spacing w:val="-1"/>
          <w:sz w:val="24"/>
          <w:szCs w:val="24"/>
        </w:rPr>
        <w:t>Войковское</w:t>
      </w:r>
      <w:proofErr w:type="spellEnd"/>
      <w:r w:rsidRPr="00C93AB7">
        <w:rPr>
          <w:spacing w:val="-1"/>
          <w:sz w:val="24"/>
          <w:szCs w:val="24"/>
        </w:rPr>
        <w:t xml:space="preserve"> сельское поселение   </w:t>
      </w:r>
      <w:r w:rsidRPr="00C93AB7">
        <w:rPr>
          <w:sz w:val="24"/>
          <w:szCs w:val="24"/>
        </w:rPr>
        <w:t>Ленинского района Республики Крым по выполнению их функций, для решения вопросов местного значения, направленных на дальнейшее социально- экономическое развитие  Войковского сельского поселения Ленинского района Республики Крым и повышение уровня жизни его населения</w:t>
      </w:r>
      <w:proofErr w:type="gramEnd"/>
    </w:p>
    <w:p w:rsidR="00580552" w:rsidRPr="00C93AB7" w:rsidRDefault="00580552" w:rsidP="00580552">
      <w:pPr>
        <w:ind w:firstLine="708"/>
        <w:jc w:val="both"/>
        <w:rPr>
          <w:sz w:val="24"/>
          <w:szCs w:val="24"/>
        </w:rPr>
      </w:pPr>
      <w:r w:rsidRPr="00C93AB7">
        <w:rPr>
          <w:sz w:val="24"/>
          <w:szCs w:val="24"/>
        </w:rPr>
        <w:t>Объемы финансирования Программы носят прогнозный  характер и подлежат уточнению в установленном законодательством Российской Федерации порядке.</w:t>
      </w:r>
    </w:p>
    <w:p w:rsidR="00580552" w:rsidRPr="00C93AB7" w:rsidRDefault="00580552" w:rsidP="00580552">
      <w:pPr>
        <w:jc w:val="both"/>
        <w:rPr>
          <w:sz w:val="24"/>
          <w:szCs w:val="24"/>
        </w:rPr>
      </w:pPr>
      <w:r w:rsidRPr="00C93AB7">
        <w:rPr>
          <w:sz w:val="24"/>
          <w:szCs w:val="24"/>
        </w:rPr>
        <w:t xml:space="preserve"> </w:t>
      </w:r>
    </w:p>
    <w:p w:rsidR="00580552" w:rsidRPr="00C93AB7" w:rsidRDefault="00580552" w:rsidP="00580552">
      <w:pPr>
        <w:shd w:val="clear" w:color="auto" w:fill="FFFFFF"/>
        <w:spacing w:before="202"/>
        <w:ind w:right="459"/>
        <w:jc w:val="center"/>
        <w:rPr>
          <w:sz w:val="24"/>
          <w:szCs w:val="24"/>
        </w:rPr>
      </w:pPr>
    </w:p>
    <w:p w:rsidR="00580552" w:rsidRPr="00C93AB7" w:rsidRDefault="00580552" w:rsidP="00580552">
      <w:pPr>
        <w:shd w:val="clear" w:color="auto" w:fill="FFFFFF"/>
        <w:spacing w:before="202"/>
        <w:ind w:right="459"/>
        <w:jc w:val="right"/>
        <w:rPr>
          <w:b/>
          <w:sz w:val="24"/>
          <w:szCs w:val="24"/>
        </w:rPr>
      </w:pPr>
    </w:p>
    <w:p w:rsidR="00580552" w:rsidRPr="00C93AB7" w:rsidRDefault="00580552" w:rsidP="00580552">
      <w:pPr>
        <w:shd w:val="clear" w:color="auto" w:fill="FFFFFF"/>
        <w:spacing w:before="202"/>
        <w:ind w:right="459"/>
        <w:jc w:val="right"/>
        <w:rPr>
          <w:b/>
          <w:sz w:val="24"/>
          <w:szCs w:val="24"/>
        </w:rPr>
      </w:pPr>
    </w:p>
    <w:p w:rsidR="00580552" w:rsidRPr="00C93AB7" w:rsidRDefault="00580552" w:rsidP="00580552">
      <w:pPr>
        <w:shd w:val="clear" w:color="auto" w:fill="FFFFFF"/>
        <w:spacing w:before="202"/>
        <w:ind w:right="459"/>
        <w:jc w:val="right"/>
        <w:rPr>
          <w:b/>
          <w:sz w:val="24"/>
          <w:szCs w:val="24"/>
        </w:rPr>
      </w:pPr>
    </w:p>
    <w:p w:rsidR="00580552" w:rsidRPr="00381E02" w:rsidRDefault="00580552" w:rsidP="00580552">
      <w:pPr>
        <w:shd w:val="clear" w:color="auto" w:fill="FFFFFF"/>
        <w:spacing w:before="202"/>
        <w:ind w:right="459"/>
        <w:rPr>
          <w:b/>
          <w:sz w:val="24"/>
          <w:szCs w:val="24"/>
        </w:rPr>
      </w:pPr>
    </w:p>
    <w:p w:rsidR="00580552" w:rsidRPr="00C93AB7" w:rsidRDefault="00580552" w:rsidP="00580552">
      <w:pPr>
        <w:shd w:val="clear" w:color="auto" w:fill="FFFFFF"/>
        <w:spacing w:before="202"/>
        <w:ind w:right="459"/>
        <w:jc w:val="right"/>
        <w:rPr>
          <w:b/>
          <w:sz w:val="24"/>
          <w:szCs w:val="24"/>
        </w:rPr>
      </w:pPr>
      <w:r w:rsidRPr="00C93AB7">
        <w:rPr>
          <w:b/>
          <w:sz w:val="24"/>
          <w:szCs w:val="24"/>
        </w:rPr>
        <w:t>Приложение 1</w:t>
      </w:r>
    </w:p>
    <w:p w:rsidR="00580552" w:rsidRPr="00C93AB7" w:rsidRDefault="00580552" w:rsidP="00580552">
      <w:pPr>
        <w:shd w:val="clear" w:color="auto" w:fill="FFFFFF"/>
        <w:spacing w:before="202"/>
        <w:ind w:right="459"/>
        <w:jc w:val="right"/>
        <w:rPr>
          <w:b/>
          <w:sz w:val="24"/>
          <w:szCs w:val="24"/>
        </w:rPr>
      </w:pPr>
    </w:p>
    <w:p w:rsidR="00580552" w:rsidRPr="00C93AB7" w:rsidRDefault="00580552" w:rsidP="00580552">
      <w:pPr>
        <w:tabs>
          <w:tab w:val="left" w:pos="1290"/>
        </w:tabs>
        <w:jc w:val="center"/>
        <w:rPr>
          <w:b/>
          <w:sz w:val="24"/>
          <w:szCs w:val="24"/>
        </w:rPr>
      </w:pPr>
      <w:r w:rsidRPr="00C93AB7">
        <w:rPr>
          <w:b/>
          <w:sz w:val="24"/>
          <w:szCs w:val="24"/>
        </w:rPr>
        <w:t>РЕСУРСНОЕ ОБЕСПЕЧЕНИЕ И ПРОГНОЗНАЯ (СПРАВОЧНАЯ) ОЦЕНКА  РАСХОДОВ  НА РЕАЛИЗАЦИЮ ПОДПРОГРАММЫ ПРОГРАММЫ</w:t>
      </w:r>
    </w:p>
    <w:p w:rsidR="00580552" w:rsidRPr="00C93AB7" w:rsidRDefault="00580552" w:rsidP="00580552">
      <w:pPr>
        <w:tabs>
          <w:tab w:val="left" w:pos="1290"/>
        </w:tabs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983"/>
        <w:gridCol w:w="2836"/>
        <w:gridCol w:w="284"/>
        <w:gridCol w:w="283"/>
        <w:gridCol w:w="1843"/>
        <w:gridCol w:w="851"/>
        <w:gridCol w:w="248"/>
      </w:tblGrid>
      <w:tr w:rsidR="00580552" w:rsidRPr="00C93AB7" w:rsidTr="00CB0363">
        <w:trPr>
          <w:trHeight w:val="710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  <w:r w:rsidRPr="00C93AB7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93AB7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C93AB7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C93AB7">
              <w:rPr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  <w:r w:rsidRPr="00C93AB7">
              <w:rPr>
                <w:b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  <w:r w:rsidRPr="00C93AB7">
              <w:rPr>
                <w:b/>
                <w:sz w:val="24"/>
                <w:szCs w:val="24"/>
              </w:rPr>
              <w:t xml:space="preserve">Оценка расходов по реализации Программы </w:t>
            </w:r>
          </w:p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  <w:r w:rsidRPr="00C93AB7">
              <w:rPr>
                <w:b/>
                <w:sz w:val="24"/>
                <w:szCs w:val="24"/>
              </w:rPr>
              <w:t>(</w:t>
            </w:r>
            <w:proofErr w:type="spellStart"/>
            <w:r w:rsidRPr="00C93AB7">
              <w:rPr>
                <w:b/>
                <w:sz w:val="24"/>
                <w:szCs w:val="24"/>
              </w:rPr>
              <w:t>руб</w:t>
            </w:r>
            <w:proofErr w:type="spellEnd"/>
            <w:r w:rsidRPr="00C93A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0552" w:rsidRPr="00C93AB7" w:rsidTr="00CB0363">
        <w:trPr>
          <w:trHeight w:val="28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52" w:rsidRPr="00C93AB7" w:rsidRDefault="00580552" w:rsidP="00CB0363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52" w:rsidRPr="00C93AB7" w:rsidRDefault="00580552" w:rsidP="00CB0363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52" w:rsidRPr="00C93AB7" w:rsidRDefault="00580552" w:rsidP="00CB0363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</w:p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552" w:rsidRPr="00C93AB7" w:rsidRDefault="00580552" w:rsidP="00CB0363">
            <w:pPr>
              <w:jc w:val="center"/>
              <w:rPr>
                <w:b/>
                <w:sz w:val="24"/>
                <w:szCs w:val="24"/>
              </w:rPr>
            </w:pPr>
            <w:r w:rsidRPr="00C93AB7">
              <w:rPr>
                <w:b/>
                <w:sz w:val="24"/>
                <w:szCs w:val="24"/>
              </w:rPr>
              <w:t>2017год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552" w:rsidRPr="00C93AB7" w:rsidRDefault="00580552" w:rsidP="00CB03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0552" w:rsidRPr="00C93AB7" w:rsidRDefault="00580552" w:rsidP="00CB0363">
            <w:pPr>
              <w:rPr>
                <w:b/>
                <w:sz w:val="24"/>
                <w:szCs w:val="24"/>
              </w:rPr>
            </w:pPr>
          </w:p>
        </w:tc>
      </w:tr>
      <w:tr w:rsidR="00580552" w:rsidRPr="00C93AB7" w:rsidTr="00CB0363">
        <w:trPr>
          <w:gridAfter w:val="1"/>
          <w:wAfter w:w="248" w:type="dxa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jc w:val="center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jc w:val="center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jc w:val="center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jc w:val="center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4</w:t>
            </w:r>
          </w:p>
        </w:tc>
      </w:tr>
      <w:tr w:rsidR="00580552" w:rsidRPr="00C93AB7" w:rsidTr="00CB0363">
        <w:trPr>
          <w:gridAfter w:val="1"/>
          <w:wAfter w:w="248" w:type="dxa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2" w:rsidRPr="00C93AB7" w:rsidRDefault="00580552" w:rsidP="00CB0363">
            <w:pPr>
              <w:jc w:val="both"/>
              <w:rPr>
                <w:sz w:val="24"/>
                <w:szCs w:val="24"/>
              </w:rPr>
            </w:pPr>
          </w:p>
          <w:p w:rsidR="00580552" w:rsidRPr="00C93AB7" w:rsidRDefault="00580552" w:rsidP="00CB0363">
            <w:pPr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2" w:rsidRPr="00C93AB7" w:rsidRDefault="00580552" w:rsidP="00CB0363">
            <w:pPr>
              <w:jc w:val="both"/>
              <w:rPr>
                <w:sz w:val="24"/>
                <w:szCs w:val="24"/>
              </w:rPr>
            </w:pPr>
          </w:p>
          <w:p w:rsidR="00580552" w:rsidRPr="00C93AB7" w:rsidRDefault="00580552" w:rsidP="00CB0363">
            <w:pPr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Войковского сельского поселения Ленинского района Республики Крым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shd w:val="clear" w:color="auto" w:fill="FFFFFF"/>
              <w:ind w:left="125"/>
              <w:jc w:val="both"/>
              <w:rPr>
                <w:spacing w:val="-1"/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>2.Обеспечение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93AB7">
              <w:rPr>
                <w:sz w:val="24"/>
                <w:szCs w:val="24"/>
              </w:rPr>
              <w:t>функций жилищно-коммунального хозяйства программного направления  реформирование жилищн</w:t>
            </w:r>
            <w:proofErr w:type="gramStart"/>
            <w:r w:rsidRPr="00C93AB7">
              <w:rPr>
                <w:sz w:val="24"/>
                <w:szCs w:val="24"/>
              </w:rPr>
              <w:t>о–</w:t>
            </w:r>
            <w:proofErr w:type="gramEnd"/>
            <w:r w:rsidRPr="00C93AB7">
              <w:rPr>
                <w:sz w:val="24"/>
                <w:szCs w:val="24"/>
              </w:rPr>
              <w:t xml:space="preserve"> коммунального </w:t>
            </w:r>
            <w:r w:rsidRPr="00C93AB7">
              <w:rPr>
                <w:spacing w:val="-1"/>
                <w:sz w:val="24"/>
                <w:szCs w:val="24"/>
              </w:rPr>
              <w:t xml:space="preserve">сел муниципального образования </w:t>
            </w:r>
            <w:proofErr w:type="spellStart"/>
            <w:r w:rsidRPr="00C93AB7">
              <w:rPr>
                <w:spacing w:val="-1"/>
                <w:sz w:val="24"/>
                <w:szCs w:val="24"/>
              </w:rPr>
              <w:t>Войковское</w:t>
            </w:r>
            <w:proofErr w:type="spellEnd"/>
            <w:r w:rsidRPr="00C93AB7">
              <w:rPr>
                <w:spacing w:val="-1"/>
                <w:sz w:val="24"/>
                <w:szCs w:val="24"/>
              </w:rPr>
              <w:t xml:space="preserve"> сельское поселение   </w:t>
            </w:r>
          </w:p>
          <w:p w:rsidR="00580552" w:rsidRPr="00C93AB7" w:rsidRDefault="00580552" w:rsidP="00CB0363">
            <w:pPr>
              <w:jc w:val="both"/>
              <w:rPr>
                <w:sz w:val="24"/>
                <w:szCs w:val="24"/>
              </w:rPr>
            </w:pPr>
            <w:r w:rsidRPr="00C93AB7">
              <w:rPr>
                <w:sz w:val="24"/>
                <w:szCs w:val="24"/>
              </w:rPr>
              <w:t xml:space="preserve"> сельского поселения Ленинского района Республики Крым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2" w:rsidRPr="00C93AB7" w:rsidRDefault="00580552" w:rsidP="00CB0363">
            <w:pPr>
              <w:jc w:val="center"/>
              <w:rPr>
                <w:bCs/>
                <w:sz w:val="24"/>
                <w:szCs w:val="24"/>
              </w:rPr>
            </w:pPr>
            <w:r w:rsidRPr="00C93AB7">
              <w:rPr>
                <w:bCs/>
                <w:sz w:val="24"/>
                <w:szCs w:val="24"/>
              </w:rPr>
              <w:t>581 099</w:t>
            </w:r>
          </w:p>
        </w:tc>
      </w:tr>
    </w:tbl>
    <w:p w:rsidR="00580552" w:rsidRPr="00C93AB7" w:rsidRDefault="00580552" w:rsidP="00580552">
      <w:pPr>
        <w:jc w:val="both"/>
        <w:rPr>
          <w:sz w:val="24"/>
          <w:szCs w:val="24"/>
        </w:rPr>
      </w:pPr>
      <w:r w:rsidRPr="00C93AB7">
        <w:rPr>
          <w:sz w:val="24"/>
          <w:szCs w:val="24"/>
        </w:rPr>
        <w:t xml:space="preserve">          </w:t>
      </w:r>
    </w:p>
    <w:p w:rsidR="00580552" w:rsidRPr="00C93AB7" w:rsidRDefault="00580552" w:rsidP="00580552">
      <w:pPr>
        <w:ind w:firstLine="708"/>
        <w:jc w:val="both"/>
        <w:rPr>
          <w:sz w:val="24"/>
          <w:szCs w:val="24"/>
        </w:rPr>
      </w:pPr>
      <w:r w:rsidRPr="00C93AB7">
        <w:rPr>
          <w:sz w:val="24"/>
          <w:szCs w:val="24"/>
        </w:rPr>
        <w:t>Объемы финансирования Программы носят прогнозный  характер и подлежат уточнению в установленном законодательством Российской Федерации порядке.</w:t>
      </w:r>
    </w:p>
    <w:p w:rsidR="00580552" w:rsidRPr="00C93AB7" w:rsidRDefault="00580552" w:rsidP="00580552">
      <w:pPr>
        <w:jc w:val="both"/>
        <w:rPr>
          <w:sz w:val="24"/>
          <w:szCs w:val="24"/>
        </w:rPr>
      </w:pPr>
      <w:r w:rsidRPr="00C93AB7">
        <w:rPr>
          <w:sz w:val="24"/>
          <w:szCs w:val="24"/>
        </w:rPr>
        <w:t xml:space="preserve"> </w:t>
      </w:r>
    </w:p>
    <w:p w:rsidR="00580552" w:rsidRPr="00C93AB7" w:rsidRDefault="00580552" w:rsidP="00580552">
      <w:pPr>
        <w:shd w:val="clear" w:color="auto" w:fill="FFFFFF"/>
        <w:spacing w:before="202"/>
        <w:ind w:right="459"/>
        <w:jc w:val="center"/>
        <w:rPr>
          <w:sz w:val="24"/>
          <w:szCs w:val="24"/>
        </w:rPr>
      </w:pPr>
    </w:p>
    <w:p w:rsidR="001E302A" w:rsidRDefault="001E302A"/>
    <w:sectPr w:rsidR="001E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CED0C"/>
    <w:lvl w:ilvl="0">
      <w:numFmt w:val="bullet"/>
      <w:lvlText w:val="*"/>
      <w:lvlJc w:val="left"/>
    </w:lvl>
  </w:abstractNum>
  <w:abstractNum w:abstractNumId="1">
    <w:nsid w:val="12DA7A34"/>
    <w:multiLevelType w:val="hybridMultilevel"/>
    <w:tmpl w:val="600036FA"/>
    <w:lvl w:ilvl="0" w:tplc="DCB83F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7"/>
    <w:rsid w:val="001E302A"/>
    <w:rsid w:val="00580552"/>
    <w:rsid w:val="00D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80552"/>
    <w:rPr>
      <w:color w:val="0000FF"/>
      <w:u w:val="single"/>
    </w:rPr>
  </w:style>
  <w:style w:type="paragraph" w:styleId="a4">
    <w:name w:val="Normal (Web)"/>
    <w:basedOn w:val="a"/>
    <w:rsid w:val="0058055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Базовый"/>
    <w:rsid w:val="00580552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No Spacing"/>
    <w:uiPriority w:val="1"/>
    <w:qFormat/>
    <w:rsid w:val="00580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80552"/>
    <w:rPr>
      <w:color w:val="0000FF"/>
      <w:u w:val="single"/>
    </w:rPr>
  </w:style>
  <w:style w:type="paragraph" w:styleId="a4">
    <w:name w:val="Normal (Web)"/>
    <w:basedOn w:val="a"/>
    <w:rsid w:val="0058055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Базовый"/>
    <w:rsid w:val="00580552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No Spacing"/>
    <w:uiPriority w:val="1"/>
    <w:qFormat/>
    <w:rsid w:val="00580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nino.rk.gov.ru.),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2003</Words>
  <Characters>11422</Characters>
  <Application>Microsoft Office Word</Application>
  <DocSecurity>0</DocSecurity>
  <Lines>95</Lines>
  <Paragraphs>26</Paragraphs>
  <ScaleCrop>false</ScaleCrop>
  <Company>MICROSOFT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2017-05-21T07:51:00Z</dcterms:created>
  <dcterms:modified xsi:type="dcterms:W3CDTF">2017-05-21T07:54:00Z</dcterms:modified>
</cp:coreProperties>
</file>