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0A" w:rsidRPr="00C915EB" w:rsidRDefault="005D010A" w:rsidP="00F37EC5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bookmarkStart w:id="0" w:name="_GoBack"/>
      <w:bookmarkEnd w:id="0"/>
      <w:r w:rsidRPr="00C915EB">
        <w:rPr>
          <w:rFonts w:ascii="Times New Roman" w:eastAsia="Lucida Sans Unicode" w:hAnsi="Times New Roman"/>
          <w:noProof/>
          <w:sz w:val="24"/>
          <w:szCs w:val="24"/>
        </w:rPr>
        <w:drawing>
          <wp:inline distT="0" distB="0" distL="0" distR="0" wp14:anchorId="74AB3721" wp14:editId="676ED117">
            <wp:extent cx="723900" cy="809625"/>
            <wp:effectExtent l="0" t="0" r="0" b="9525"/>
            <wp:docPr id="1" name="Рисунок 1" descr="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0A" w:rsidRPr="00C915EB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>АДМИНИСТРАЦИЯ</w:t>
      </w:r>
    </w:p>
    <w:p w:rsidR="005D010A" w:rsidRPr="00C915EB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 ВОЙКОВСКОГО СЕЛЬСКОГО ПОСЕЛЕНИЯ</w:t>
      </w:r>
    </w:p>
    <w:p w:rsidR="005D010A" w:rsidRPr="00C915EB" w:rsidRDefault="005D010A" w:rsidP="005D010A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>Ленинского района      Республики Крым</w:t>
      </w:r>
    </w:p>
    <w:p w:rsidR="00141DD7" w:rsidRDefault="00C915EB" w:rsidP="00F37EC5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>ПОСТАНОВЛЕНИЕ  №</w:t>
      </w:r>
      <w:r w:rsidR="00B135C8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362</w:t>
      </w: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</w:t>
      </w:r>
      <w:r w:rsidR="00141DD7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        </w:t>
      </w:r>
    </w:p>
    <w:p w:rsidR="00B135C8" w:rsidRPr="00B135C8" w:rsidRDefault="00955DEC" w:rsidP="00B135C8">
      <w:pPr>
        <w:widowControl w:val="0"/>
        <w:suppressAutoHyphens/>
        <w:jc w:val="center"/>
        <w:rPr>
          <w:rFonts w:ascii="Times New Roman" w:eastAsia="Lucida Sans Unicode" w:hAnsi="Times New Roman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sz w:val="28"/>
          <w:szCs w:val="28"/>
          <w:lang w:eastAsia="zh-CN"/>
        </w:rPr>
        <w:t>25</w:t>
      </w:r>
      <w:r w:rsidR="00A57663" w:rsidRPr="00F37EC5">
        <w:rPr>
          <w:rFonts w:ascii="Times New Roman" w:eastAsia="Lucida Sans Unicode" w:hAnsi="Times New Roman"/>
          <w:sz w:val="28"/>
          <w:szCs w:val="28"/>
          <w:lang w:eastAsia="zh-CN"/>
        </w:rPr>
        <w:t>.</w:t>
      </w:r>
      <w:r w:rsidR="00141DD7">
        <w:rPr>
          <w:rFonts w:ascii="Times New Roman" w:eastAsia="Lucida Sans Unicode" w:hAnsi="Times New Roman"/>
          <w:sz w:val="28"/>
          <w:szCs w:val="28"/>
          <w:lang w:eastAsia="zh-CN"/>
        </w:rPr>
        <w:t>08</w:t>
      </w:r>
      <w:r w:rsidR="005D010A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.2016 г.                                                                            </w:t>
      </w:r>
      <w:r w:rsidR="00A57663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            </w:t>
      </w:r>
      <w:r w:rsidR="005D010A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  с. Войково              </w:t>
      </w:r>
      <w:r w:rsidR="00B135C8">
        <w:rPr>
          <w:rFonts w:ascii="Times New Roman" w:eastAsia="Lucida Sans Unicode" w:hAnsi="Times New Roman"/>
          <w:sz w:val="28"/>
          <w:szCs w:val="28"/>
          <w:lang w:eastAsia="zh-CN"/>
        </w:rPr>
        <w:t xml:space="preserve">             </w:t>
      </w:r>
    </w:p>
    <w:p w:rsidR="00B135C8" w:rsidRDefault="00B135C8" w:rsidP="00B135C8">
      <w:pPr>
        <w:tabs>
          <w:tab w:val="left" w:pos="3058"/>
          <w:tab w:val="left" w:pos="4988"/>
        </w:tabs>
        <w:spacing w:after="0" w:line="240" w:lineRule="auto"/>
        <w:ind w:left="20" w:right="4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B135C8" w:rsidRDefault="00B135C8" w:rsidP="00B135C8">
      <w:pPr>
        <w:tabs>
          <w:tab w:val="left" w:pos="3058"/>
          <w:tab w:val="left" w:pos="4988"/>
        </w:tabs>
        <w:spacing w:after="0" w:line="240" w:lineRule="auto"/>
        <w:ind w:left="20" w:right="4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135C8">
        <w:rPr>
          <w:rFonts w:ascii="Times New Roman" w:eastAsia="Times New Roman" w:hAnsi="Times New Roman" w:cs="Times New Roman"/>
          <w:b/>
          <w:sz w:val="28"/>
          <w:szCs w:val="28"/>
        </w:rPr>
        <w:t>предоставлению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135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35C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135C8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B135C8" w:rsidRDefault="00B135C8" w:rsidP="00B135C8">
      <w:pPr>
        <w:tabs>
          <w:tab w:val="left" w:pos="3058"/>
          <w:tab w:val="left" w:pos="4988"/>
        </w:tabs>
        <w:spacing w:after="0" w:line="240" w:lineRule="auto"/>
        <w:ind w:left="20" w:right="4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«Предоставление земельного участка, находящегося </w:t>
      </w:r>
    </w:p>
    <w:p w:rsidR="00B135C8" w:rsidRDefault="00B135C8" w:rsidP="00B135C8">
      <w:pPr>
        <w:tabs>
          <w:tab w:val="left" w:pos="3058"/>
          <w:tab w:val="left" w:pos="4988"/>
        </w:tabs>
        <w:spacing w:after="0" w:line="240" w:lineRule="auto"/>
        <w:ind w:left="20" w:right="4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муниципальной собственности в собственность бесплатно»</w:t>
      </w:r>
    </w:p>
    <w:p w:rsidR="00B135C8" w:rsidRPr="00B135C8" w:rsidRDefault="00B135C8" w:rsidP="00B135C8">
      <w:pPr>
        <w:tabs>
          <w:tab w:val="left" w:pos="3058"/>
          <w:tab w:val="left" w:pos="4988"/>
        </w:tabs>
        <w:spacing w:after="0" w:line="240" w:lineRule="auto"/>
        <w:ind w:left="20" w:right="4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5C8" w:rsidRPr="00B135C8" w:rsidRDefault="00B135C8" w:rsidP="00494A9E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B1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10" w:history="1">
        <w:r w:rsidRPr="00B135C8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</w:t>
        </w:r>
      </w:hyperlink>
      <w:r w:rsidRPr="00B135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</w:t>
      </w:r>
      <w:r w:rsidRPr="00B1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Pr="00B135C8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</w:t>
        </w:r>
      </w:hyperlink>
      <w:r w:rsidRPr="00B135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</w:t>
      </w:r>
      <w:r w:rsidRPr="00B1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Крым от 31.07.2014 N 38-ЗРК "Об особенностях регулирования имущественных и земельных отношений на территории Республики Крым", </w:t>
      </w:r>
      <w:hyperlink r:id="rId12" w:history="1">
        <w:r w:rsidRPr="00B135C8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</w:t>
        </w:r>
      </w:hyperlink>
      <w:r w:rsidRPr="00B135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</w:t>
      </w:r>
      <w:r w:rsidRPr="00B1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Крым от</w:t>
      </w:r>
      <w:proofErr w:type="gramEnd"/>
      <w:r w:rsidRPr="00B1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15.01.2015 N 66-ЗРК "О предоставлении земельных участков, находящихся в государственной и муниципальной собственности, и некоторых </w:t>
      </w:r>
      <w:proofErr w:type="gramStart"/>
      <w:r w:rsidRPr="00B135C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вопросах</w:t>
      </w:r>
      <w:proofErr w:type="gramEnd"/>
      <w:r w:rsidRPr="00B1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отношений", </w:t>
      </w: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Войковского сельского поселения</w:t>
      </w: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Ленинского рай</w:t>
      </w:r>
      <w:r w:rsidR="00494A9E">
        <w:rPr>
          <w:rFonts w:ascii="Times New Roman" w:eastAsia="Times New Roman" w:hAnsi="Times New Roman" w:cs="Times New Roman"/>
          <w:sz w:val="28"/>
          <w:szCs w:val="28"/>
        </w:rPr>
        <w:t>она Республики Крым:</w:t>
      </w:r>
    </w:p>
    <w:p w:rsidR="00B135C8" w:rsidRPr="00B135C8" w:rsidRDefault="00B135C8" w:rsidP="00B135C8">
      <w:pPr>
        <w:spacing w:after="0" w:line="240" w:lineRule="auto"/>
        <w:ind w:left="20"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135C8" w:rsidRPr="00B135C8" w:rsidRDefault="00B135C8" w:rsidP="00B135C8">
      <w:pPr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5C8" w:rsidRPr="00B135C8" w:rsidRDefault="00B135C8" w:rsidP="00B135C8">
      <w:pPr>
        <w:numPr>
          <w:ilvl w:val="0"/>
          <w:numId w:val="7"/>
        </w:numPr>
        <w:tabs>
          <w:tab w:val="left" w:pos="1441"/>
        </w:tabs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«Предоставление земельного участка, находящегося в муниципальной собственности в собственность бесплатно».</w:t>
      </w:r>
    </w:p>
    <w:p w:rsidR="00B135C8" w:rsidRPr="00B135C8" w:rsidRDefault="00B135C8" w:rsidP="00B135C8">
      <w:pPr>
        <w:numPr>
          <w:ilvl w:val="0"/>
          <w:numId w:val="7"/>
        </w:numPr>
        <w:tabs>
          <w:tab w:val="left" w:pos="1133"/>
        </w:tabs>
        <w:spacing w:after="0" w:line="240" w:lineRule="auto"/>
        <w:ind w:left="0" w:right="4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ведущего специалиста Администрации по землеустройству и муниципальной собственности.</w:t>
      </w:r>
    </w:p>
    <w:p w:rsidR="00B135C8" w:rsidRPr="00B135C8" w:rsidRDefault="00B135C8" w:rsidP="00B13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B135C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www</w:t>
      </w:r>
      <w:r w:rsidRPr="00B135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B135C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13" w:tgtFrame="_blank" w:history="1">
        <w:r w:rsidRPr="00B135C8">
          <w:rPr>
            <w:rFonts w:ascii="Times New Roman" w:eastAsiaTheme="minorHAnsi" w:hAnsi="Times New Roman" w:cs="Times New Roman"/>
            <w:b/>
            <w:color w:val="000000"/>
            <w:sz w:val="28"/>
            <w:szCs w:val="28"/>
            <w:shd w:val="clear" w:color="auto" w:fill="FFFFFF"/>
            <w:lang w:eastAsia="en-US"/>
          </w:rPr>
          <w:t>http://voikovosovet.ru/</w:t>
        </w:r>
      </w:hyperlink>
    </w:p>
    <w:p w:rsidR="00B135C8" w:rsidRPr="00B135C8" w:rsidRDefault="00B135C8" w:rsidP="00B135C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опубликования.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A9E" w:rsidRDefault="00D34A02" w:rsidP="00B135C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</w:t>
      </w:r>
      <w:r w:rsidR="004E7CFE">
        <w:rPr>
          <w:rFonts w:ascii="Times New Roman" w:eastAsia="Times New Roman" w:hAnsi="Times New Roman" w:cs="Times New Roman"/>
          <w:sz w:val="28"/>
          <w:szCs w:val="28"/>
        </w:rPr>
        <w:t>. главы А</w:t>
      </w:r>
      <w:r w:rsidR="00B135C8">
        <w:rPr>
          <w:rFonts w:ascii="Times New Roman" w:eastAsia="Times New Roman" w:hAnsi="Times New Roman" w:cs="Times New Roman"/>
          <w:sz w:val="28"/>
          <w:szCs w:val="28"/>
        </w:rPr>
        <w:t>дминистр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 </w:t>
      </w:r>
    </w:p>
    <w:p w:rsidR="00B135C8" w:rsidRPr="00B135C8" w:rsidRDefault="00494A9E" w:rsidP="00B135C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Войковского сельского поселения                                                    О. А. Шевченко</w:t>
      </w:r>
    </w:p>
    <w:p w:rsidR="00B135C8" w:rsidRPr="00B135C8" w:rsidRDefault="00B135C8" w:rsidP="00BC64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5C8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  <w:r w:rsidR="00BC64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</w:t>
      </w:r>
      <w:r w:rsidRPr="00B135C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b/>
          <w:sz w:val="28"/>
          <w:szCs w:val="28"/>
        </w:rPr>
        <w:t>"ПРЕДОСТАВЛЕНИЕ ЗЕМЕЛЬНОГО УЧАСТКА, НАХОДЯЩЕГОСЯ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МУНИЦИПАЛЬНОЙ СОБСТВЕННОСТИ В СОБСТВЕННОСТЬ БЕСПЛАТНО"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 "Предоставление земельного участка, находящегося в муниципальной собственности в собственность бесплатно", создания комфортных условий для участников отношений, возникающих в процессе предоставления муниципальной услуги, устанавливает сроки и последовательность административных процедур и административных действий.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1.2. Круг заявителей.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юридические лица, зарегистрированные в установленном законодательством Российской Федерации порядке, физические лица (граждане Российской Федерации) в случаях, установленных Земельным </w:t>
      </w:r>
      <w:hyperlink r:id="rId14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законами Республики Крым (далее - заявители).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</w:t>
      </w:r>
      <w:hyperlink r:id="rId15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статьями 185</w:t>
        </w:r>
      </w:hyperlink>
      <w:r w:rsidRPr="00874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185.1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5"/>
      <w:bookmarkEnd w:id="1"/>
      <w:r w:rsidRPr="00B135C8">
        <w:rPr>
          <w:rFonts w:ascii="Times New Roman" w:eastAsia="Times New Roman" w:hAnsi="Times New Roman" w:cs="Times New Roman"/>
          <w:sz w:val="28"/>
          <w:szCs w:val="28"/>
        </w:rPr>
        <w:t>1.3.1. Заявитель может получить информацию о правилах предоставления муниципальной услуги: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в Администрации муниципального образования;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8744D6" w:rsidRPr="008744D6" w:rsidRDefault="00B135C8" w:rsidP="008744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на официальном сайте Администрации муниципального образова</w:t>
      </w:r>
      <w:r w:rsidR="008744D6">
        <w:rPr>
          <w:rFonts w:ascii="Times New Roman" w:eastAsia="Times New Roman" w:hAnsi="Times New Roman" w:cs="Times New Roman"/>
          <w:sz w:val="28"/>
          <w:szCs w:val="28"/>
        </w:rPr>
        <w:t xml:space="preserve">ния в сети Интернет </w:t>
      </w: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44D6" w:rsidRPr="008744D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www</w:t>
      </w:r>
      <w:r w:rsidR="008744D6" w:rsidRPr="008744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8744D6" w:rsidRPr="008744D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17" w:tgtFrame="_blank" w:history="1">
        <w:r w:rsidR="008744D6" w:rsidRPr="008744D6">
          <w:rPr>
            <w:rFonts w:ascii="Times New Roman" w:eastAsiaTheme="minorHAnsi" w:hAnsi="Times New Roman" w:cs="Times New Roman"/>
            <w:b/>
            <w:color w:val="000000"/>
            <w:sz w:val="28"/>
            <w:szCs w:val="28"/>
            <w:shd w:val="clear" w:color="auto" w:fill="FFFFFF"/>
            <w:lang w:eastAsia="en-US"/>
          </w:rPr>
          <w:t>http://voikovosovet.ru/</w:t>
        </w:r>
      </w:hyperlink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                   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9"/>
      <w:bookmarkEnd w:id="2"/>
      <w:r w:rsidRPr="00B135C8">
        <w:rPr>
          <w:rFonts w:ascii="Times New Roman" w:eastAsia="Times New Roman" w:hAnsi="Times New Roman" w:cs="Times New Roman"/>
          <w:sz w:val="28"/>
          <w:szCs w:val="28"/>
        </w:rPr>
        <w:t>1.3.2. 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</w:t>
      </w:r>
      <w:r w:rsidRPr="00B135C8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телефонной и почтовой связи, или на электронный адрес администрации.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proofErr w:type="gramEnd"/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администрации подробно и в вежливой (корректной) форме информируют обратившихся по интересующим их вопросам.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1.3.3. Информация, указанная в </w:t>
      </w:r>
      <w:hyperlink w:anchor="P15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подпункте 1.3.1</w:t>
        </w:r>
      </w:hyperlink>
      <w:r w:rsidRPr="00874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135C8">
        <w:rPr>
          <w:rFonts w:ascii="Times New Roman" w:eastAsia="Times New Roman" w:hAnsi="Times New Roman" w:cs="Times New Roman"/>
          <w:sz w:val="28"/>
          <w:szCs w:val="28"/>
        </w:rPr>
        <w:t>размещается на стендах в администрации, а также в информационно-телекоммуникационных сетях общего пользования (в том числе в сети "Интернет"), в средствах массовой информации.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Муниципальная услуга, предоставление которой регулируется Административным регламентом, - "Предоставление земельного участка, находящегося в муниципальной собственности в собственность бесплатно".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2.2. Наименование структурного подразделения, предоставляющего муниципальную услугу.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по предоставлению муниципальной услуги яв</w:t>
      </w:r>
      <w:r w:rsidR="008744D6">
        <w:rPr>
          <w:rFonts w:ascii="Times New Roman" w:eastAsia="Times New Roman" w:hAnsi="Times New Roman" w:cs="Times New Roman"/>
          <w:sz w:val="28"/>
          <w:szCs w:val="28"/>
        </w:rPr>
        <w:t>ляется ведущий специалист Администрации по земельным отношения и муниципальной собственности.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35C8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="008744D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выдача заявителю Постановления Администрации о предоставлении земельного участка в собственность бесплатно либо Постановления об отказе в предоставлении земельного участка в собственность бесплатно (далее - Постановление об отказе в предоставлении земельного участка).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- 30 дней, без учета срока приостановления предоставления муниципальной услуги в случаях, установленных </w:t>
      </w:r>
      <w:hyperlink w:anchor="P70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подпунктом 1 пункта 2.9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Днем начала оказания муниципальной услуги считается день, следующий за днем принятия заявления и приложенных к нему документов (дата приема входящего документа указывается в регистрационном штампе).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- Гражданский </w:t>
      </w:r>
      <w:hyperlink r:id="rId18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- Земельный </w:t>
      </w:r>
      <w:hyperlink r:id="rId19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874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5C8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0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Конституци</w:t>
        </w:r>
        <w:r w:rsidRPr="00B135C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я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Крым, принята Государственным Советом Республики Крым 11 апреля 2014 года;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конституционный </w:t>
      </w:r>
      <w:hyperlink r:id="rId21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от 21.03.2014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</w:t>
      </w:r>
      <w:r w:rsidRPr="00B135C8">
        <w:rPr>
          <w:rFonts w:ascii="Times New Roman" w:eastAsia="Times New Roman" w:hAnsi="Times New Roman" w:cs="Times New Roman"/>
          <w:sz w:val="28"/>
          <w:szCs w:val="28"/>
        </w:rPr>
        <w:lastRenderedPageBreak/>
        <w:t>Севастополя";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</w:t>
      </w:r>
      <w:hyperlink r:id="rId22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3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874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5C8">
        <w:rPr>
          <w:rFonts w:ascii="Times New Roman" w:eastAsia="Times New Roman" w:hAnsi="Times New Roman" w:cs="Times New Roman"/>
          <w:sz w:val="28"/>
          <w:szCs w:val="28"/>
        </w:rPr>
        <w:t>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4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874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5C8">
        <w:rPr>
          <w:rFonts w:ascii="Times New Roman" w:eastAsia="Times New Roman" w:hAnsi="Times New Roman" w:cs="Times New Roman"/>
          <w:sz w:val="28"/>
          <w:szCs w:val="28"/>
        </w:rPr>
        <w:t>Министерства экономического развития Российской Федерации от 13.09.2011 N 540 "Об утверждении классификатора видов разрешенного использования земельных участков";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5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 от 31.07.2014 N 38-ЗРК "Об особенностях регулирования имущественных и земельных отношений на территории Республики Крым";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6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 от 15.01.2015 N 66-ЗРК "О предоставлении земельных участков, находящихся в государственной и муниципальной собственности, и некоторых вопросах земельных отношений";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7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Совета министров Республики Крым от 12.11.2014 N 450 "О плате за земельные участки, которые расположены на территории Республики Крым";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8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54"/>
      <w:bookmarkEnd w:id="3"/>
      <w:r w:rsidRPr="00B135C8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документов, прилагаемых к заявлению и необходимых в соответствии с законодательством или иными нормативно-правовыми актами для предоставления муниципальной услуги: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2)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4) для физических лиц - нотариально заверенное согласие супруга на приобретение в собственность земельного участка (в случае приобретения земельного участка в собственность одним из супругов).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2.6.1. 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2.6.2. Лицо, подающее заявление о предоставлении земельного участка, предъявляет документ, подтверждающий личность заявителя, а в случае </w:t>
      </w:r>
      <w:r w:rsidRPr="00B135C8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2.6.3. Документы, прилагаемые к заявлению о предоставлении земельного участка, представляются (направляются) в подлиннике (в копии, если документы являются общедоступными) либо в копиях, заверяемых должностным лицом администрации, принимающим заявление.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2.7. Заявитель по собственной инициативе вправе представить вместе с заявлением о предоставлении земельного участка: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-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874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9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3 части 1 статьи 7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</w:t>
      </w:r>
      <w:proofErr w:type="gramEnd"/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</w:t>
      </w:r>
      <w:hyperlink r:id="rId30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отсутствие у лица, подающего заявление о предоставлении земельного участка, документа, подтверждающего личность заявителя, а в случае обращения представителя юридического или физического лица -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отсутствие у лица, подающего заявление о предоставлении земельного участка, подлинников документов, копии которых подлежат сверке и заверению должностным лицом администрации, принимающим заявление.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70"/>
      <w:bookmarkEnd w:id="4"/>
      <w:r w:rsidRPr="00B135C8">
        <w:rPr>
          <w:rFonts w:ascii="Times New Roman" w:eastAsia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lastRenderedPageBreak/>
        <w:t>- поступление от заявителя или от доверенного лица письменного заявления о приостановлении предоставления услуги;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наличие судебного акта, приостанавливающего предоставление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73"/>
      <w:bookmarkEnd w:id="5"/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2.9.2. Основания для отказа в предоставлении муниципальной услуги установлены </w:t>
      </w:r>
      <w:hyperlink r:id="rId31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39.16</w:t>
        </w:r>
      </w:hyperlink>
      <w:r w:rsidRPr="00874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5C8"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Федерации.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2.10. Порядок, размер и основания взимания какой-либо платы за предоставление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Взимание платы за предоставление муниципальной услуги не предусмотрено.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2.11.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2.12.1. Заявление регистрируется в день поступления.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2.12.2. Ответственный сотрудник Администрации передает зарегистрированное заявление и документы на рассмотрение Главе администрации или лицу, исполняющему его обязанности (срок - 1 день).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2.12.3. Глава администрации, иное уполномоченное им в установленном законом порядке лицо или исполняющее его обязанности рассматривает и направляет заявление и документы лицу, ответственному за предоставление муниципальной услуги (срок - 1 день).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2.12.4. Ответственное лицо регистрирует и рассматривает заявление и документы (срок - 1 день).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управлении делопроизводства и работы с обращениями граждан.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номера кабинета;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фамилий и инициалов работников администрации, осуществляющих прием.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lastRenderedPageBreak/>
        <w:t>В помещении администрации должны быть оборудованные места для ожидания приема и возможности оформления документов.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общий режим работы администрации;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образец заполнения заявления;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3.1. Исчерпывающий перечень административных процедур (действий).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услуги, регистрация заявления;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и документов сотрудником, назначенным ответственным за предоставление муниципальной услуги;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взаимодействие ответственного лица с органами, участвующими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подготовка и издание Постановления Администрации о предоставлении земельного участка в собственность бесплатно либо Постановления об отказе в предоставлении земельного участка в собственность бесплатно;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выдача Постановления Администрации о предоставлении земельного участка в собственность бесплатно либо Постановления об отказе в предоставлении земельного участка в собственность бесплатно заявителю.</w:t>
      </w:r>
    </w:p>
    <w:p w:rsidR="00B135C8" w:rsidRPr="00B135C8" w:rsidRDefault="008744D6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478" w:history="1">
        <w:r w:rsidR="00B135C8"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B135C8" w:rsidRPr="00B135C8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N 3 к настоящему регламенту.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3.2. Описание административной процедуры "Подача заявления и документов, необходимых для предоставления муниципальной услуги, и прием заявления и документов".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lastRenderedPageBreak/>
        <w:t>3.2.1. Основанием для начала административной процедуры является обращение в администрацию  заинтересованного лица с заявлением и комплектом документов, необходимых для оказания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Лицо, подающее заявление о предоставлении земельного участка,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Документы, прилагаемые к заявлению о предоставлении земельного участка, представляются (направляются) в подлиннике (в копии, если документы являются общедоступными) либо в копиях, заверяемых должностным лицом администрации, принимающим заявление.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119"/>
      <w:bookmarkEnd w:id="6"/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hyperlink w:anchor="P375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N 2) должно содержать: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1) 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r:id="rId32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39.5</w:t>
        </w:r>
      </w:hyperlink>
      <w:r w:rsidRPr="00874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кодекса Российской Федерации, </w:t>
      </w:r>
      <w:hyperlink r:id="rId33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Закона Республики Крым от 15.01.2015 N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6) реквизиты решения об изъятии земельного участка для муниципальных ну</w:t>
      </w: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жд в сл</w:t>
      </w:r>
      <w:proofErr w:type="gramEnd"/>
      <w:r w:rsidRPr="00B135C8">
        <w:rPr>
          <w:rFonts w:ascii="Times New Roman" w:eastAsia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муниципальных нужд;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7) цель использования земельного участка;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10) почтовый адрес и (или) адрес электронной почты для связи с заявителем.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lastRenderedPageBreak/>
        <w:t>- полномочия представителя оформлены в установленном законом порядке;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фамилия, имя и отчество заявителя, адрес места жительства, телефон (если есть) написаны полностью;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в заявлении нет подчисток, приписок, зачеркнутых слов и иных неоговоренных исправлений;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документы не исполнены карандашом;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3.2.3. Заявление регистрируется в день поступления.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3.2.4. Администрация направляет зарегистрированное заявление и документы на рассмотрение Главе администрации или лицу, исполняющему его обязанности (срок - 1 день).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3.2.5. Глава администрации, иное уполномоченное им в установленном законом порядке лицо или исполняющее его обязанности рассматривает и направляет заявление и документы должностному лицу, ответственному за предоставление муниципальной услуги (срок - 1 день).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3.2.6. Ответственное лицо регистрирует и рассматривает заявление и документы и направляет их в управление земельных ресурсов (срок - 1 день).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3.2.7. Результатом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услуги.</w:t>
      </w:r>
    </w:p>
    <w:p w:rsidR="00B135C8" w:rsidRPr="00B135C8" w:rsidRDefault="00B135C8" w:rsidP="00874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3.2.8. Должностным лицом администрации, ответственным за выполнение админ</w:t>
      </w:r>
      <w:r w:rsidR="008744D6">
        <w:rPr>
          <w:rFonts w:ascii="Times New Roman" w:eastAsia="Times New Roman" w:hAnsi="Times New Roman" w:cs="Times New Roman"/>
          <w:sz w:val="28"/>
          <w:szCs w:val="28"/>
        </w:rPr>
        <w:t>истративной процедуры, является ведущий специалист по земельным отношениям и муниципальной собственности.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3.3. Описание административной процедуры "рассмотрение заявления о предоставлении муниципальной услуги".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3.3.1. Основанием для начала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услуги, в администрации муниципального образования.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3.3.2. Рассмотрение заявлений о предоставлении земельного участка осуществляется в порядке их поступления.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При рассмотрении принятого заявления и представленных документов ответственный за предоставление муниципальной услуги сотрудник проводит экспертизу представленных документов на их соответствие предъявляемым требованиям, нормативным правовым актам.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3.3.3. Несоответствие заявления и прилагаемых к нему материалов требованиям, предусмотренным </w:t>
      </w:r>
      <w:hyperlink w:anchor="P54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пунктами 2.6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119" w:history="1">
        <w:r w:rsidRPr="008744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3.2.2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является основанием для их возврата заявителю без рассмотрения в срок не более 10 рабочих дней со дня их поступления в администрацию. При этом должны быть указаны причины возврата заявления о предоставлении земельного участка.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3.3.4. В срок не более 10 рабочих дней со дня поступления заявления и прилагаемых к нему материалов в администрацию формирует запросы в  порядке межведомственного взаимодействия.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3.3.5. </w:t>
      </w: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В случае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ответственный за предоставление муниципальной услуги сотрудник переходит к административному действию "Подготовка и издание Постановления Администрации о предоставлении земельного участка в собственность бесплатно либо Постановления об отказе в предоставлении земельного участка в собственность бесплатно".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3.3.6. Результатом административной процедуры являются подготовленные межведомственные запросы.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3.3.7. Должностным лицом администрации, ответственным за выполнение административной процедуры, является</w:t>
      </w:r>
      <w:r w:rsidR="008744D6">
        <w:rPr>
          <w:rFonts w:ascii="Times New Roman" w:eastAsia="Times New Roman" w:hAnsi="Times New Roman" w:cs="Times New Roman"/>
          <w:sz w:val="28"/>
          <w:szCs w:val="28"/>
        </w:rPr>
        <w:t xml:space="preserve"> ведущий специалист  по земельным отношениям и муниципальной собственности.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3.4. Описание административной процедуры "взаимодействие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взаимодействия".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3.4.1. Основанием для начала административной процедуры является направление межведомственных запросов.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Межведомственные и внутриструктурные запросы направляются уполномоченным должностным лицом администрации не позднее 12 рабочих дней </w:t>
      </w: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заявления в администрации.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</w:t>
      </w:r>
      <w:hyperlink w:anchor="P545" w:history="1">
        <w:r w:rsidRPr="00FA5F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запрос</w:t>
        </w:r>
      </w:hyperlink>
      <w:r w:rsidRPr="00FA5F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5C8">
        <w:rPr>
          <w:rFonts w:ascii="Times New Roman" w:eastAsia="Times New Roman" w:hAnsi="Times New Roman" w:cs="Times New Roman"/>
          <w:sz w:val="28"/>
          <w:szCs w:val="28"/>
        </w:rPr>
        <w:t>должен быть оформлен по рекомендуемой форме согласно приложению N 4.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158"/>
      <w:bookmarkEnd w:id="7"/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3.4.2. </w:t>
      </w: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администрацией, при необходимости, осуществляется межведомственное взаимодействие с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муниципальной услуги в соответствии с </w:t>
      </w:r>
      <w:hyperlink r:id="rId34" w:history="1">
        <w:r w:rsidRPr="00FA5F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12.01.2015 N 1.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159"/>
      <w:bookmarkEnd w:id="8"/>
      <w:r w:rsidRPr="00B135C8">
        <w:rPr>
          <w:rFonts w:ascii="Times New Roman" w:eastAsia="Times New Roman" w:hAnsi="Times New Roman" w:cs="Times New Roman"/>
          <w:sz w:val="28"/>
          <w:szCs w:val="28"/>
        </w:rPr>
        <w:t>3.4.3. Непредставление (несвоевременное представление) органом или организацией по запросу документов (информации) в администрацию муниципального образования, не может являться основанием для отказа в предоставлении заявителю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3.4.4. Результатом административной процедуры является получение управлением земельных ресурсов запрашиваемых сведений и материалов посредством межведомственного взаимодействия.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3.5. Описание административной процедуры "Подготовка и издание Постановления Администрации о предоставлении земельного участка в собственность бесплатно либо Постановления об отказе в предоставлении земельного участка в собственность бесплатно".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3.5.1. Основанием для начала административной процедуры является получение уполномоченным лицом запрашиваемых сведений и материалов посредством межведомственного взаимодействия.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заявитель представил вместе с заявлением все документы, </w:t>
      </w:r>
      <w:r w:rsidRPr="00B135C8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необходимые для предоставления муниципальной услуги согласно действующему законодательству, то основанием для начала административной процедуры является наличие у уполномоченного должностного лица необходимых сведений и материалов.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3.5.2. Ответственный сотрудник проводит анализ документов и имеющихся сведений, а так же подготавливает проект Постановления Администрации о предоставлении земельного участка в собственность бесплатно либо Постановления об отказе в предоставлении земельного участка в собственность бесплатно (2 дня). В указанном Постановлении указываются все основания отказа.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3.5.3. </w:t>
      </w: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подписание Главой администрации, иным уполномоченным им в установленном законом порядке лицом или исполняющим его обязанности в установленном порядке проекта Постановления Администрации о предоставлении земельного участка в собственность бесплатно либо Постановления об отказе в предоставлении земельного участка в собственность бесплатно в соответствии с действующим законодательством (в пяти экземплярах).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3.5.4. Срок выполнения административных действий не может превышать пяти рабочих дней.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3.5.5. Оригинал заявления и </w:t>
      </w: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копии</w:t>
      </w:r>
      <w:proofErr w:type="gramEnd"/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прилагаемых к нему документов, послужившие основанием для подписания Главой администрации, иным уполномоченным им в установленном законом порядке лицом или исполняющим его обязанности в установленном порядке проекта Постановления Администрации о предоставлении земельного участка в собственность бесплатно либо Постановления об отказе в предоставлении земельного участка в собственность бесплатно в соответствии с действующим законодательством, хранятся в администрации  и заявителю не возвращаются.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В случае если для предоставления муниципальной услуги заявитель направлял в администрацию  подлинники документов, они выдаются заявителю вместе с результатом предоставления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3.5.8.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</w:t>
      </w:r>
    </w:p>
    <w:p w:rsidR="00FA5F0F" w:rsidRPr="00B135C8" w:rsidRDefault="00B135C8" w:rsidP="00FA5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3.5.9. Должностным лицом администрации, ответственным за выполнение административной процедуры, является </w:t>
      </w:r>
      <w:r w:rsidR="00FA5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F0F">
        <w:rPr>
          <w:rFonts w:ascii="Times New Roman" w:eastAsia="Times New Roman" w:hAnsi="Times New Roman" w:cs="Times New Roman"/>
          <w:sz w:val="28"/>
          <w:szCs w:val="28"/>
        </w:rPr>
        <w:t xml:space="preserve"> ведущий специалист по земельным отношениям и муниципальной собственности.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3.6. Описание административной процедуры "Получение заявителем результата предоставления муниципальной услуги".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3.6.1. Основанием для начала административной процедуры является наличие Постановления Администрации о предоставлении земельного участка в собственность бесплатно либо Постановления об отказе в предоставлении земельного участка в собственность бесплатно (в пяти экземплярах).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3.6.2. Результат предоставления муниципальной услуги выдается заявителю в </w:t>
      </w:r>
      <w:r w:rsidRPr="00B135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не более чем 30 дней </w:t>
      </w: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земельного участка.</w:t>
      </w:r>
    </w:p>
    <w:p w:rsidR="00FA5F0F" w:rsidRPr="00B135C8" w:rsidRDefault="00B135C8" w:rsidP="00FA5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3.6.3. Должностными лицами администрации, ответственными за выполнение админ</w:t>
      </w:r>
      <w:r w:rsidR="00FA5F0F">
        <w:rPr>
          <w:rFonts w:ascii="Times New Roman" w:eastAsia="Times New Roman" w:hAnsi="Times New Roman" w:cs="Times New Roman"/>
          <w:sz w:val="28"/>
          <w:szCs w:val="28"/>
        </w:rPr>
        <w:t>истративной процедуры, являю</w:t>
      </w:r>
      <w:r w:rsidR="00FA5F0F">
        <w:rPr>
          <w:rFonts w:ascii="Times New Roman" w:eastAsia="Times New Roman" w:hAnsi="Times New Roman" w:cs="Times New Roman"/>
          <w:sz w:val="28"/>
          <w:szCs w:val="28"/>
        </w:rPr>
        <w:t>тся ведущий специалист по земельным отношения</w:t>
      </w:r>
      <w:r w:rsidR="00FA5F0F">
        <w:rPr>
          <w:rFonts w:ascii="Times New Roman" w:eastAsia="Times New Roman" w:hAnsi="Times New Roman" w:cs="Times New Roman"/>
          <w:sz w:val="28"/>
          <w:szCs w:val="28"/>
        </w:rPr>
        <w:t>м и муниципальной собственности, глава Администрации.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3.6.4. Результатом административной процедуры является выдача заявителю результата предоставления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3.7. Описание административной процедуры "Получение заявителем сведений о ходе выполнения заявления о предоставлении муниципальной услуги".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3.7.1. Основанием для начала административной процедуры является обращение заявителя непосредственно к должностному лицу администрации, либо с использованием средств телефонной и почтовой связи, или на электронный адрес администрации.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3.7.2. Интересующая заявителя информация о ходе выполнения заявления предоставляется заявителю должностным лицом администрации при обращении заявителя в администрацию лично либо с использованием средств телефонной и почтовой связи.</w:t>
      </w:r>
    </w:p>
    <w:p w:rsidR="00FA5F0F" w:rsidRPr="00B135C8" w:rsidRDefault="00B135C8" w:rsidP="00FA5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3.7.3. Должностным лицом администрации, ответственным за выполнение административной процед</w:t>
      </w:r>
      <w:r w:rsidR="00FA5F0F">
        <w:rPr>
          <w:rFonts w:ascii="Times New Roman" w:eastAsia="Times New Roman" w:hAnsi="Times New Roman" w:cs="Times New Roman"/>
          <w:sz w:val="28"/>
          <w:szCs w:val="28"/>
        </w:rPr>
        <w:t xml:space="preserve">уры, является  </w:t>
      </w:r>
      <w:r w:rsidR="00FA5F0F">
        <w:rPr>
          <w:rFonts w:ascii="Times New Roman" w:eastAsia="Times New Roman" w:hAnsi="Times New Roman" w:cs="Times New Roman"/>
          <w:sz w:val="28"/>
          <w:szCs w:val="28"/>
        </w:rPr>
        <w:t xml:space="preserve"> ведущий специалист по земельным отношениям и муниципальной собственности.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3.7.4. Результатом административной процедуры является предоставление заявителю информации о ходе выполнения заявления.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3.7.5. Результат выполнения административной процедуры фиксируется почтовым отправлением, в случае обращения заявителя - с использованием средств почтовой связи или на электронный адрес заявителя.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4. Порядок и формы контроля предоставления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4.1. Порядок осуществления текущего контроля соблюдения и исполнения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Текущий контроль исполнения положений настоящего регламента осуществляется Главой администрации.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4.3. Ответственность должностных лиц администрации за решения и </w:t>
      </w:r>
      <w:r w:rsidRPr="00B135C8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(бездействие), принимаемые (осуществляемые) ими в ходе предоставления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могут осуществлять контроль предоставления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муниципальную услугу, а также его должностных лиц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5.1.1. Заявитель либо его представитель вправе обратиться с жалобой на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 (далее - жалоба).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Жалоба подается непосредственно в администрацию в письменной форме, в том числе при личном приеме,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5.2.1. </w:t>
      </w: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Предметом досудебного (внесудебного) обжалования являются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услуги.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209"/>
      <w:bookmarkEnd w:id="9"/>
      <w:r w:rsidRPr="00B135C8">
        <w:rPr>
          <w:rFonts w:ascii="Times New Roman" w:eastAsia="Times New Roman" w:hAnsi="Times New Roman" w:cs="Times New Roman"/>
          <w:sz w:val="28"/>
          <w:szCs w:val="28"/>
        </w:rPr>
        <w:t>5.2.2. Жалоба должна содержать следующую информацию: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</w:t>
      </w:r>
      <w:r w:rsidRPr="00B135C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предоставляющего муниципальную услугу, его должностного лица либо муниципального служащего;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5.2.4. Заявитель может обратиться с жалобой, в том числе, но не исключительно, в следующих случаях: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Федерации, Республики Крым и муниципальными нормативными правовыми актами для предоставления муниципальной услуги;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Республики Крым и муниципальными нормативными правовыми актами;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нормативными правовыми актами Российской Федерации, Республики Крым и муниципального образования;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Крым и муниципального образования;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lastRenderedPageBreak/>
        <w:t>5.3.1. Рассмотрение жалобы может быть приостановлено в случаях: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поступления от лица, подавшего жалобу, мотивированного ходатайства о приостановлении рассмотрения жалобы;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наличия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233"/>
      <w:bookmarkEnd w:id="10"/>
      <w:r w:rsidRPr="00B135C8">
        <w:rPr>
          <w:rFonts w:ascii="Times New Roman" w:eastAsia="Times New Roman" w:hAnsi="Times New Roman" w:cs="Times New Roman"/>
          <w:sz w:val="28"/>
          <w:szCs w:val="28"/>
        </w:rPr>
        <w:t>5.3.2. Ответ на жалобу не дается в случаях: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- отсутствия возможности прочитать текст жалобы, фамилию, имя, отчество (при наличии) и (или) почтовый адрес заявителя, указанные в жалобе.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B135C8" w:rsidRPr="00FA5F0F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</w:t>
      </w:r>
      <w:hyperlink w:anchor="P233" w:history="1">
        <w:r w:rsidRPr="00FA5F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подпункте 5.3.2</w:t>
        </w:r>
      </w:hyperlink>
      <w:r w:rsidRPr="00FA5F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5.6. Органы и должностные лица, которым направляется жалоба заявителя в досудебном (внесудебном) порядке.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Жалоба направляется Главе администрации.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5.7. Сроки рассмотрения жалобы.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5.7.1. 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5.7.2. В случае установления в ходе или по результатам </w:t>
      </w:r>
      <w:proofErr w:type="gramStart"/>
      <w:r w:rsidRPr="00B135C8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35C8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C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принимается решение о признании неправомерными действия (бездействия) администрации, а также должностных лиц, муниципальных служащих и решений, осуществляемых (принятых) в ходе предоставления муниципальной услуги, либо об отказе в удовлетворении жалобы.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35C8" w:rsidRPr="00B135C8" w:rsidRDefault="00FA5F0F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 Администрации                                              О. А. Шевченко </w:t>
      </w:r>
    </w:p>
    <w:p w:rsidR="00B135C8" w:rsidRPr="00B135C8" w:rsidRDefault="00B135C8" w:rsidP="00B135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Главе администрации 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муниципального образования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1" w:name="P375"/>
      <w:bookmarkEnd w:id="11"/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               о предоставлении земельного участка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От 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 (далее - заявител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ь(</w:t>
      </w:r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>и))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(для юридических лиц - полное наименование, организационно-правовая форма,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основной государственный регистрационный номер, ИНН налогоплательщика; 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индивидуальных предпринимателей - фамилия, имя, отчество; 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паспортные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данные; ИНН налогоплательщика, номер и дата выдачи свидетельства о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регистрации в налоговом органе); для физических лиц - фамилия, имя,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отчество; ИНН налогоплательщика, паспортные данные (серия, N, 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выдан</w:t>
      </w:r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>, дата)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Адрес заявител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я(</w:t>
      </w:r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>ей)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(юридический и фактический адрес юридического лица; адрес места регистрации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и фактического проживания индивидуального предпринимателя (физического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лица))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В лице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  (фамилия, имя, отчество и должность представителя заявителя)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действующего</w:t>
      </w:r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 xml:space="preserve"> на основании 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(номер и дата документа, удостоверяющего полномочия представителя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                           заявителя)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Контактные телефоны (факс) заявител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я(</w:t>
      </w:r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>ей) (представителя заявителя):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Просит   Вас   предоставить   в   собственность/в   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постоянное</w:t>
      </w:r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 xml:space="preserve">   бессрочное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пользование/оформить    право   аренды/право   безвозмездного   пользования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земельным участком (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нужное</w:t>
      </w:r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 xml:space="preserve"> подчеркнуть)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(кадастровый номер, местоположение, общая площадь земельного участка)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на срок 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Сведения о земельном участке </w:t>
      </w:r>
      <w:hyperlink w:anchor="P464" w:history="1">
        <w:r w:rsidRPr="00B135C8">
          <w:rPr>
            <w:rFonts w:ascii="Courier New" w:eastAsia="Times New Roman" w:hAnsi="Courier New" w:cs="Courier New"/>
            <w:color w:val="0000FF"/>
            <w:sz w:val="20"/>
            <w:szCs w:val="20"/>
          </w:rPr>
          <w:t>&lt;*&gt;</w:t>
        </w:r>
      </w:hyperlink>
      <w:r w:rsidRPr="00B135C8">
        <w:rPr>
          <w:rFonts w:ascii="Courier New" w:eastAsia="Times New Roman" w:hAnsi="Courier New" w:cs="Courier New"/>
          <w:sz w:val="20"/>
          <w:szCs w:val="20"/>
        </w:rPr>
        <w:t>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&lt;1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&gt; З</w:t>
      </w:r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>десь и далее указываются сведения на день составления заявки.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1. Категория земельного участка и основное целевое назначение: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1.2. Ограничения использования и обременения земельного участка: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1.3. Вид права, на котором используется земельный участок: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             (аренда, постоянное пользование и др.)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1.4.  Реквизиты  документа,  удостоверяющего  право,  на  котором заявитель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использует земельный участок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         (дата выдачи, номер, выдавший орган, название)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1.5.  На  земельный  участок  отсутствуют  ограничения  </w:t>
      </w:r>
      <w:proofErr w:type="spellStart"/>
      <w:r w:rsidRPr="00B135C8">
        <w:rPr>
          <w:rFonts w:ascii="Courier New" w:eastAsia="Times New Roman" w:hAnsi="Courier New" w:cs="Courier New"/>
          <w:sz w:val="20"/>
          <w:szCs w:val="20"/>
        </w:rPr>
        <w:t>оборотоспособности</w:t>
      </w:r>
      <w:proofErr w:type="spellEnd"/>
      <w:r w:rsidRPr="00B135C8">
        <w:rPr>
          <w:rFonts w:ascii="Courier New" w:eastAsia="Times New Roman" w:hAnsi="Courier New" w:cs="Courier New"/>
          <w:sz w:val="20"/>
          <w:szCs w:val="20"/>
        </w:rPr>
        <w:t>,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установленные  </w:t>
      </w:r>
      <w:hyperlink r:id="rId35" w:history="1">
        <w:r w:rsidRPr="00E835EF">
          <w:rPr>
            <w:rFonts w:ascii="Courier New" w:eastAsia="Times New Roman" w:hAnsi="Courier New" w:cs="Courier New"/>
            <w:color w:val="000000" w:themeColor="text1"/>
            <w:sz w:val="20"/>
            <w:szCs w:val="20"/>
          </w:rPr>
          <w:t>статьей   27</w:t>
        </w:r>
      </w:hyperlink>
      <w:r w:rsidRPr="00B135C8">
        <w:rPr>
          <w:rFonts w:ascii="Courier New" w:eastAsia="Times New Roman" w:hAnsi="Courier New" w:cs="Courier New"/>
          <w:sz w:val="20"/>
          <w:szCs w:val="20"/>
        </w:rPr>
        <w:t xml:space="preserve">  Земельного   кодекса  Российской  Федерации  и</w:t>
      </w:r>
    </w:p>
    <w:p w:rsidR="00B135C8" w:rsidRPr="00B135C8" w:rsidRDefault="008744D6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hyperlink r:id="rId36" w:history="1">
        <w:r w:rsidR="00B135C8" w:rsidRPr="00E835EF">
          <w:rPr>
            <w:rFonts w:ascii="Courier New" w:eastAsia="Times New Roman" w:hAnsi="Courier New" w:cs="Courier New"/>
            <w:color w:val="000000" w:themeColor="text1"/>
            <w:sz w:val="20"/>
            <w:szCs w:val="20"/>
          </w:rPr>
          <w:t>пунктом 8 статьи 28</w:t>
        </w:r>
      </w:hyperlink>
      <w:r w:rsidR="00B135C8" w:rsidRPr="00B135C8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"О приватизации государственного  и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муниципального имущества".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1.6. Сведения об объектах недвижимости, расположенных на земельном участке:</w:t>
      </w:r>
    </w:p>
    <w:p w:rsidR="00B135C8" w:rsidRPr="00B135C8" w:rsidRDefault="00B135C8" w:rsidP="00B135C8">
      <w:pPr>
        <w:rPr>
          <w:rFonts w:eastAsiaTheme="minorHAnsi"/>
          <w:lang w:eastAsia="en-US"/>
        </w:rPr>
        <w:sectPr w:rsidR="00B135C8" w:rsidRPr="00B135C8" w:rsidSect="00B135C8">
          <w:pgSz w:w="11905" w:h="16838"/>
          <w:pgMar w:top="1134" w:right="567" w:bottom="1134" w:left="1418" w:header="0" w:footer="0" w:gutter="0"/>
          <w:cols w:space="720"/>
        </w:sect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1814"/>
        <w:gridCol w:w="2309"/>
        <w:gridCol w:w="3288"/>
      </w:tblGrid>
      <w:tr w:rsidR="00B135C8" w:rsidRPr="00B135C8" w:rsidTr="00B135C8">
        <w:tc>
          <w:tcPr>
            <w:tcW w:w="510" w:type="dxa"/>
          </w:tcPr>
          <w:p w:rsidR="00B135C8" w:rsidRPr="00B135C8" w:rsidRDefault="00B135C8" w:rsidP="00B13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135C8">
              <w:rPr>
                <w:rFonts w:ascii="Calibri" w:eastAsia="Times New Roman" w:hAnsi="Calibri" w:cs="Calibri"/>
                <w:szCs w:val="20"/>
              </w:rPr>
              <w:t xml:space="preserve">N </w:t>
            </w:r>
            <w:proofErr w:type="gramStart"/>
            <w:r w:rsidRPr="00B135C8">
              <w:rPr>
                <w:rFonts w:ascii="Calibri" w:eastAsia="Times New Roman" w:hAnsi="Calibri" w:cs="Calibri"/>
                <w:szCs w:val="20"/>
              </w:rPr>
              <w:t>п</w:t>
            </w:r>
            <w:proofErr w:type="gramEnd"/>
            <w:r w:rsidRPr="00B135C8">
              <w:rPr>
                <w:rFonts w:ascii="Calibri" w:eastAsia="Times New Roman" w:hAnsi="Calibri" w:cs="Calibri"/>
                <w:szCs w:val="20"/>
              </w:rPr>
              <w:t>/п</w:t>
            </w:r>
          </w:p>
        </w:tc>
        <w:tc>
          <w:tcPr>
            <w:tcW w:w="1701" w:type="dxa"/>
          </w:tcPr>
          <w:p w:rsidR="00B135C8" w:rsidRPr="00B135C8" w:rsidRDefault="00B135C8" w:rsidP="00B13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135C8">
              <w:rPr>
                <w:rFonts w:ascii="Calibri" w:eastAsia="Times New Roman" w:hAnsi="Calibri" w:cs="Calibri"/>
                <w:szCs w:val="20"/>
              </w:rPr>
              <w:t>Наименование объекта</w:t>
            </w:r>
          </w:p>
        </w:tc>
        <w:tc>
          <w:tcPr>
            <w:tcW w:w="1814" w:type="dxa"/>
          </w:tcPr>
          <w:p w:rsidR="00B135C8" w:rsidRPr="00B135C8" w:rsidRDefault="00B135C8" w:rsidP="00B13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135C8">
              <w:rPr>
                <w:rFonts w:ascii="Calibri" w:eastAsia="Times New Roman" w:hAnsi="Calibri" w:cs="Calibri"/>
                <w:szCs w:val="20"/>
              </w:rPr>
              <w:t>Собственни</w:t>
            </w:r>
            <w:proofErr w:type="gramStart"/>
            <w:r w:rsidRPr="00B135C8">
              <w:rPr>
                <w:rFonts w:ascii="Calibri" w:eastAsia="Times New Roman" w:hAnsi="Calibri" w:cs="Calibri"/>
                <w:szCs w:val="20"/>
              </w:rPr>
              <w:t>к(</w:t>
            </w:r>
            <w:proofErr w:type="gramEnd"/>
            <w:r w:rsidRPr="00B135C8">
              <w:rPr>
                <w:rFonts w:ascii="Calibri" w:eastAsia="Times New Roman" w:hAnsi="Calibri" w:cs="Calibri"/>
                <w:szCs w:val="20"/>
              </w:rPr>
              <w:t>и)</w:t>
            </w:r>
          </w:p>
        </w:tc>
        <w:tc>
          <w:tcPr>
            <w:tcW w:w="2309" w:type="dxa"/>
          </w:tcPr>
          <w:p w:rsidR="00B135C8" w:rsidRPr="00B135C8" w:rsidRDefault="00B135C8" w:rsidP="00B13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135C8">
              <w:rPr>
                <w:rFonts w:ascii="Calibri" w:eastAsia="Times New Roman" w:hAnsi="Calibri" w:cs="Calibri"/>
                <w:szCs w:val="20"/>
              </w:rPr>
              <w:t>Реквизиты правоустанавливающих документов</w:t>
            </w:r>
          </w:p>
        </w:tc>
        <w:tc>
          <w:tcPr>
            <w:tcW w:w="3288" w:type="dxa"/>
          </w:tcPr>
          <w:p w:rsidR="00B135C8" w:rsidRPr="00B135C8" w:rsidRDefault="00B135C8" w:rsidP="00B13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135C8">
              <w:rPr>
                <w:rFonts w:ascii="Calibri" w:eastAsia="Times New Roman" w:hAnsi="Calibri" w:cs="Calibri"/>
                <w:szCs w:val="20"/>
              </w:rPr>
              <w:t xml:space="preserve">Распределение долей в праве собственности на объект недвижимости </w:t>
            </w:r>
            <w:hyperlink w:anchor="P447" w:history="1">
              <w:r w:rsidRPr="00E835EF">
                <w:rPr>
                  <w:rFonts w:ascii="Calibri" w:eastAsia="Times New Roman" w:hAnsi="Calibri" w:cs="Calibri"/>
                  <w:color w:val="000000" w:themeColor="text1"/>
                  <w:szCs w:val="20"/>
                </w:rPr>
                <w:t>&lt;*&gt;</w:t>
              </w:r>
            </w:hyperlink>
          </w:p>
        </w:tc>
      </w:tr>
      <w:tr w:rsidR="00B135C8" w:rsidRPr="00B135C8" w:rsidTr="00B135C8">
        <w:tc>
          <w:tcPr>
            <w:tcW w:w="510" w:type="dxa"/>
          </w:tcPr>
          <w:p w:rsidR="00B135C8" w:rsidRPr="00B135C8" w:rsidRDefault="00B135C8" w:rsidP="00B135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01" w:type="dxa"/>
          </w:tcPr>
          <w:p w:rsidR="00B135C8" w:rsidRPr="00B135C8" w:rsidRDefault="00B135C8" w:rsidP="00B135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</w:tcPr>
          <w:p w:rsidR="00B135C8" w:rsidRPr="00B135C8" w:rsidRDefault="00B135C8" w:rsidP="00B135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309" w:type="dxa"/>
          </w:tcPr>
          <w:p w:rsidR="00B135C8" w:rsidRPr="00B135C8" w:rsidRDefault="00B135C8" w:rsidP="00B135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288" w:type="dxa"/>
          </w:tcPr>
          <w:p w:rsidR="00B135C8" w:rsidRPr="00B135C8" w:rsidRDefault="00B135C8" w:rsidP="00B135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B135C8" w:rsidRPr="00B135C8" w:rsidTr="00B135C8">
        <w:tc>
          <w:tcPr>
            <w:tcW w:w="510" w:type="dxa"/>
          </w:tcPr>
          <w:p w:rsidR="00B135C8" w:rsidRPr="00B135C8" w:rsidRDefault="00B135C8" w:rsidP="00B135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01" w:type="dxa"/>
          </w:tcPr>
          <w:p w:rsidR="00B135C8" w:rsidRPr="00B135C8" w:rsidRDefault="00B135C8" w:rsidP="00B135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</w:tcPr>
          <w:p w:rsidR="00B135C8" w:rsidRPr="00B135C8" w:rsidRDefault="00B135C8" w:rsidP="00B135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309" w:type="dxa"/>
          </w:tcPr>
          <w:p w:rsidR="00B135C8" w:rsidRPr="00B135C8" w:rsidRDefault="00B135C8" w:rsidP="00B135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288" w:type="dxa"/>
          </w:tcPr>
          <w:p w:rsidR="00B135C8" w:rsidRPr="00B135C8" w:rsidRDefault="00B135C8" w:rsidP="00B135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B135C8">
        <w:rPr>
          <w:rFonts w:ascii="Calibri" w:eastAsia="Times New Roman" w:hAnsi="Calibri" w:cs="Calibri"/>
          <w:szCs w:val="20"/>
        </w:rPr>
        <w:t>--------------------------------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2" w:name="P447"/>
      <w:bookmarkEnd w:id="12"/>
      <w:r w:rsidRPr="00B135C8">
        <w:rPr>
          <w:rFonts w:ascii="Calibri" w:eastAsia="Times New Roman" w:hAnsi="Calibri" w:cs="Calibri"/>
          <w:szCs w:val="20"/>
        </w:rPr>
        <w:t>&lt;*&gt; Заполняется при наличии нескольких собственников объект</w:t>
      </w:r>
      <w:proofErr w:type="gramStart"/>
      <w:r w:rsidRPr="00B135C8">
        <w:rPr>
          <w:rFonts w:ascii="Calibri" w:eastAsia="Times New Roman" w:hAnsi="Calibri" w:cs="Calibri"/>
          <w:szCs w:val="20"/>
        </w:rPr>
        <w:t>а(</w:t>
      </w:r>
      <w:proofErr w:type="spellStart"/>
      <w:proofErr w:type="gramEnd"/>
      <w:r w:rsidRPr="00B135C8">
        <w:rPr>
          <w:rFonts w:ascii="Calibri" w:eastAsia="Times New Roman" w:hAnsi="Calibri" w:cs="Calibri"/>
          <w:szCs w:val="20"/>
        </w:rPr>
        <w:t>ов</w:t>
      </w:r>
      <w:proofErr w:type="spellEnd"/>
      <w:r w:rsidRPr="00B135C8">
        <w:rPr>
          <w:rFonts w:ascii="Calibri" w:eastAsia="Times New Roman" w:hAnsi="Calibri" w:cs="Calibri"/>
          <w:szCs w:val="20"/>
        </w:rPr>
        <w:t>) недвижимости.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8. Иные сведения о земельном участке (заполняются по желанию заявителя):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К заявлению прилагаются следующие документы: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Я  согласе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н(</w:t>
      </w:r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>а)  на  обработку  персональных  данных  в Администрации муниципального образования.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Заявитель: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 _________ 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(должность представителя (подпись) (имя, отчество, фамилия представителя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юридического лица) юридического лица, физического лица)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М.П.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"__" ________________ 20___ г.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3" w:name="P464"/>
      <w:bookmarkEnd w:id="13"/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&lt;*&gt; Сведения указываются на день составления заявки.</w:t>
      </w:r>
    </w:p>
    <w:p w:rsidR="00B135C8" w:rsidRPr="00B135C8" w:rsidRDefault="00B135C8" w:rsidP="00B135C8">
      <w:pPr>
        <w:rPr>
          <w:rFonts w:eastAsiaTheme="minorHAnsi"/>
          <w:lang w:eastAsia="en-US"/>
        </w:rPr>
      </w:pPr>
    </w:p>
    <w:p w:rsidR="00B135C8" w:rsidRPr="00B135C8" w:rsidRDefault="00B135C8" w:rsidP="00B135C8">
      <w:pPr>
        <w:rPr>
          <w:rFonts w:eastAsiaTheme="minorHAnsi"/>
          <w:lang w:eastAsia="en-US"/>
        </w:rPr>
      </w:pPr>
    </w:p>
    <w:p w:rsidR="00B135C8" w:rsidRPr="00B135C8" w:rsidRDefault="00B135C8" w:rsidP="00B135C8">
      <w:pPr>
        <w:rPr>
          <w:rFonts w:eastAsiaTheme="minorHAnsi"/>
          <w:lang w:eastAsia="en-US"/>
        </w:rPr>
      </w:pPr>
      <w:r w:rsidRPr="00B135C8">
        <w:rPr>
          <w:rFonts w:eastAsiaTheme="minorHAnsi"/>
          <w:lang w:eastAsia="en-US"/>
        </w:rPr>
        <w:br w:type="page"/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135C8">
        <w:rPr>
          <w:rFonts w:ascii="Calibri" w:eastAsia="Times New Roman" w:hAnsi="Calibri" w:cs="Calibri"/>
          <w:szCs w:val="20"/>
        </w:rPr>
        <w:lastRenderedPageBreak/>
        <w:t>Блок-схема общей структуры последовательности действий при предоставлении муниципальной услуги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│  Поступление в Администрацию обращения о предоставлении 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муниципальной</w:t>
      </w:r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               услуги с пакетом необходимых документов             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\/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Регистрация в установленном порядке                                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                                                                   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\/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│              Рассмотрение </w:t>
      </w:r>
      <w:hyperlink w:anchor="P375" w:history="1">
        <w:r w:rsidRPr="00E835EF">
          <w:rPr>
            <w:rFonts w:ascii="Courier New" w:eastAsia="Times New Roman" w:hAnsi="Courier New" w:cs="Courier New"/>
            <w:color w:val="000000" w:themeColor="text1"/>
            <w:sz w:val="20"/>
            <w:szCs w:val="20"/>
          </w:rPr>
          <w:t>заявления</w:t>
        </w:r>
      </w:hyperlink>
      <w:r w:rsidRPr="00B135C8">
        <w:rPr>
          <w:rFonts w:ascii="Courier New" w:eastAsia="Times New Roman" w:hAnsi="Courier New" w:cs="Courier New"/>
          <w:sz w:val="20"/>
          <w:szCs w:val="20"/>
        </w:rPr>
        <w:t xml:space="preserve"> и прилагаемых документов        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                                                                   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└──────────────────┬─────────────────────────────────────┬────────────────┘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             \/                                    \/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┌────────────────────────────────────┐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│Возврат заявителю без рассмотрения│ │   Формирование 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межведомственных</w:t>
      </w:r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│   при несоответствии заявления   │ │                        </w:t>
      </w:r>
      <w:hyperlink w:anchor="P545" w:history="1">
        <w:r w:rsidRPr="00E835EF">
          <w:rPr>
            <w:rFonts w:ascii="Courier New" w:eastAsia="Times New Roman" w:hAnsi="Courier New" w:cs="Courier New"/>
            <w:color w:val="000000" w:themeColor="text1"/>
            <w:sz w:val="20"/>
            <w:szCs w:val="20"/>
          </w:rPr>
          <w:t>запросов</w:t>
        </w:r>
      </w:hyperlink>
      <w:r w:rsidRPr="00E835EF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   и прилагаемых документов     │ │       в органы и структурные   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│    предъявляемым требованиям     │ │    подразделения, участвующие 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                                │ │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предоставлении</w:t>
      </w:r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 xml:space="preserve"> муниципальной услуги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                                │ │                                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└──────────────────────────────────┘ └──────────────────┬─────────────────┘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\/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  Рассмотрение полученных сведений, подготовка проекта Постановления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 Администрации  о предоставлении земельного участка                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в собственность бесплатно либо Постановления об отказе в предоставлении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            земельного участка в собственность бесплатно           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                                                                   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  Подписание проекта Постановления Администрации                   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  о предоставлении земельного участка в собственность бесплатно либо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     Постановления об отказе в предоставлении земельного участка   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                     в собственность бесплатно                     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                                                                   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   Выдача результата предоставления муниципальной услуги заявителю 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│                               Срок - 1 день                             │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135C8" w:rsidRPr="00B135C8" w:rsidRDefault="00B135C8" w:rsidP="00B135C8">
      <w:pPr>
        <w:rPr>
          <w:rFonts w:eastAsiaTheme="minorHAnsi"/>
          <w:lang w:eastAsia="en-US"/>
        </w:rPr>
      </w:pPr>
    </w:p>
    <w:p w:rsidR="00B135C8" w:rsidRPr="00B135C8" w:rsidRDefault="00B135C8" w:rsidP="00B135C8">
      <w:pPr>
        <w:rPr>
          <w:rFonts w:eastAsiaTheme="minorHAnsi"/>
          <w:lang w:eastAsia="en-US"/>
        </w:rPr>
      </w:pPr>
      <w:r w:rsidRPr="00B135C8">
        <w:rPr>
          <w:rFonts w:eastAsiaTheme="minorHAnsi"/>
          <w:lang w:eastAsia="en-US"/>
        </w:rPr>
        <w:br w:type="page"/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B135C8">
        <w:rPr>
          <w:rFonts w:ascii="Times New Roman" w:eastAsia="Times New Roman" w:hAnsi="Times New Roman" w:cs="Times New Roman"/>
          <w:szCs w:val="20"/>
        </w:rPr>
        <w:lastRenderedPageBreak/>
        <w:t>Бланк запроса о предоставлении документа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                     МЕЖВЕДОМСТВЕННЫЙ ЗАПРОС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на получение 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для предоставления муниципальной услуги "Предоставление земельного участка,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находящегося   в  муниципальной  собственности  муниципального  образования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в собственность бесплатно"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(номер (идентификатор) услуги в реестре государственных услуг (если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имеется))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Уважаемы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й(</w:t>
      </w:r>
      <w:proofErr w:type="spellStart"/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>ая</w:t>
      </w:r>
      <w:proofErr w:type="spellEnd"/>
      <w:r w:rsidRPr="00B135C8">
        <w:rPr>
          <w:rFonts w:ascii="Courier New" w:eastAsia="Times New Roman" w:hAnsi="Courier New" w:cs="Courier New"/>
          <w:sz w:val="20"/>
          <w:szCs w:val="20"/>
        </w:rPr>
        <w:t>) ___________________________________________________!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"___" ___________________ 20___ г. в Администрацию ______________ обратился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 (ФИО заявителя)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"____" _______________ 19___ года рождения, 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проживающий</w:t>
      </w:r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 xml:space="preserve"> по адресу: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с</w:t>
      </w:r>
      <w:r w:rsidRPr="00E835EF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hyperlink w:anchor="P375" w:history="1">
        <w:r w:rsidRPr="00E835EF">
          <w:rPr>
            <w:rFonts w:ascii="Courier New" w:eastAsia="Times New Roman" w:hAnsi="Courier New" w:cs="Courier New"/>
            <w:color w:val="000000" w:themeColor="text1"/>
            <w:sz w:val="20"/>
            <w:szCs w:val="20"/>
          </w:rPr>
          <w:t>заявлением</w:t>
        </w:r>
      </w:hyperlink>
      <w:r w:rsidRPr="00B135C8">
        <w:rPr>
          <w:rFonts w:ascii="Courier New" w:eastAsia="Times New Roman" w:hAnsi="Courier New" w:cs="Courier New"/>
          <w:sz w:val="20"/>
          <w:szCs w:val="20"/>
        </w:rPr>
        <w:t xml:space="preserve"> о ___________________________________________________________.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1.  На  основании </w:t>
      </w:r>
      <w:r w:rsidRPr="00E835EF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hyperlink r:id="rId37" w:history="1">
        <w:r w:rsidRPr="00E835EF">
          <w:rPr>
            <w:rFonts w:ascii="Courier New" w:eastAsia="Times New Roman" w:hAnsi="Courier New" w:cs="Courier New"/>
            <w:color w:val="000000" w:themeColor="text1"/>
            <w:sz w:val="20"/>
            <w:szCs w:val="20"/>
          </w:rPr>
          <w:t>части  3  статьи  7.1</w:t>
        </w:r>
      </w:hyperlink>
      <w:r w:rsidRPr="00B135C8">
        <w:rPr>
          <w:rFonts w:ascii="Courier New" w:eastAsia="Times New Roman" w:hAnsi="Courier New" w:cs="Courier New"/>
          <w:sz w:val="20"/>
          <w:szCs w:val="20"/>
        </w:rPr>
        <w:t xml:space="preserve">  Федерального закона от 27.07.2010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N  210-ФЗ  "Об  организации  предоставления 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государственных</w:t>
      </w:r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 xml:space="preserve"> и муниципальных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услуг"  просим  Вас  предоставить (указывается запрашиваемая информация или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документ) 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 в течение пяти рабочих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дней с момента поступления данного запроса и направить указанную информацию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(документ)  на  бумажном  или  электронном  носителе  по  почтовому адресу: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 xml:space="preserve">или по электронному адресу: 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Для предоставления  указанных сведений  сообщаем Вам следующую информацию о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 (ФИО заявителя):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С уважением,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Глава администрации: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Исполнитель: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(ФИО)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Тел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. (_______) ___________________</w:t>
      </w:r>
      <w:proofErr w:type="gramEnd"/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35C8">
        <w:rPr>
          <w:rFonts w:ascii="Courier New" w:eastAsia="Times New Roman" w:hAnsi="Courier New" w:cs="Courier New"/>
          <w:sz w:val="20"/>
          <w:szCs w:val="20"/>
        </w:rPr>
        <w:t>Эл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135C8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B135C8">
        <w:rPr>
          <w:rFonts w:ascii="Courier New" w:eastAsia="Times New Roman" w:hAnsi="Courier New" w:cs="Courier New"/>
          <w:sz w:val="20"/>
          <w:szCs w:val="20"/>
        </w:rPr>
        <w:t>очта: _______________________</w:t>
      </w:r>
    </w:p>
    <w:p w:rsidR="00B135C8" w:rsidRPr="00B135C8" w:rsidRDefault="00B135C8" w:rsidP="00B135C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135C8" w:rsidRPr="00B135C8" w:rsidRDefault="00B135C8" w:rsidP="00B135C8">
      <w:pPr>
        <w:rPr>
          <w:rFonts w:eastAsiaTheme="minorHAnsi"/>
          <w:lang w:eastAsia="en-US"/>
        </w:rPr>
      </w:pP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76615" w:rsidRPr="00E27FD3" w:rsidRDefault="00E76615" w:rsidP="007D42AA">
      <w:pPr>
        <w:rPr>
          <w:rFonts w:ascii="Times New Roman" w:hAnsi="Times New Roman" w:cs="Times New Roman"/>
          <w:sz w:val="28"/>
          <w:szCs w:val="28"/>
        </w:rPr>
      </w:pPr>
    </w:p>
    <w:sectPr w:rsidR="00E76615" w:rsidRPr="00E27FD3" w:rsidSect="00955D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00" w:rsidRDefault="00606300" w:rsidP="00C915EB">
      <w:pPr>
        <w:spacing w:after="0" w:line="240" w:lineRule="auto"/>
      </w:pPr>
      <w:r>
        <w:separator/>
      </w:r>
    </w:p>
  </w:endnote>
  <w:endnote w:type="continuationSeparator" w:id="0">
    <w:p w:rsidR="00606300" w:rsidRDefault="00606300" w:rsidP="00C9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00" w:rsidRDefault="00606300" w:rsidP="00C915EB">
      <w:pPr>
        <w:spacing w:after="0" w:line="240" w:lineRule="auto"/>
      </w:pPr>
      <w:r>
        <w:separator/>
      </w:r>
    </w:p>
  </w:footnote>
  <w:footnote w:type="continuationSeparator" w:id="0">
    <w:p w:rsidR="00606300" w:rsidRDefault="00606300" w:rsidP="00C9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A99"/>
    <w:multiLevelType w:val="hybridMultilevel"/>
    <w:tmpl w:val="BA166C90"/>
    <w:lvl w:ilvl="0" w:tplc="FFA0551E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9954867"/>
    <w:multiLevelType w:val="hybridMultilevel"/>
    <w:tmpl w:val="778234A8"/>
    <w:lvl w:ilvl="0" w:tplc="659225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CF9"/>
    <w:multiLevelType w:val="hybridMultilevel"/>
    <w:tmpl w:val="90BACD2A"/>
    <w:lvl w:ilvl="0" w:tplc="5412A648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212213B"/>
    <w:multiLevelType w:val="hybridMultilevel"/>
    <w:tmpl w:val="98429AB0"/>
    <w:lvl w:ilvl="0" w:tplc="4510C42E">
      <w:start w:val="1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0607DD"/>
    <w:multiLevelType w:val="hybridMultilevel"/>
    <w:tmpl w:val="4388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575DE"/>
    <w:multiLevelType w:val="hybridMultilevel"/>
    <w:tmpl w:val="4D762646"/>
    <w:lvl w:ilvl="0" w:tplc="A7329CEE">
      <w:start w:val="1"/>
      <w:numFmt w:val="decimal"/>
      <w:lvlText w:val="%1."/>
      <w:lvlJc w:val="left"/>
      <w:pPr>
        <w:ind w:left="2085" w:hanging="121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BC059CF"/>
    <w:multiLevelType w:val="hybridMultilevel"/>
    <w:tmpl w:val="7CE24F0E"/>
    <w:lvl w:ilvl="0" w:tplc="451CCA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3"/>
    <w:rsid w:val="000050D2"/>
    <w:rsid w:val="00073A10"/>
    <w:rsid w:val="0008046B"/>
    <w:rsid w:val="0008345C"/>
    <w:rsid w:val="000A4667"/>
    <w:rsid w:val="000B79BB"/>
    <w:rsid w:val="000F400D"/>
    <w:rsid w:val="00141DD7"/>
    <w:rsid w:val="0017600C"/>
    <w:rsid w:val="00191489"/>
    <w:rsid w:val="00235D4B"/>
    <w:rsid w:val="002D11FF"/>
    <w:rsid w:val="003710C3"/>
    <w:rsid w:val="00386CD9"/>
    <w:rsid w:val="003C7F9E"/>
    <w:rsid w:val="0042302F"/>
    <w:rsid w:val="00492FCC"/>
    <w:rsid w:val="00494A9E"/>
    <w:rsid w:val="004E7CFE"/>
    <w:rsid w:val="004F7167"/>
    <w:rsid w:val="00594F92"/>
    <w:rsid w:val="005A3201"/>
    <w:rsid w:val="005D010A"/>
    <w:rsid w:val="00606300"/>
    <w:rsid w:val="00622F37"/>
    <w:rsid w:val="006A622F"/>
    <w:rsid w:val="006C238C"/>
    <w:rsid w:val="00785B1B"/>
    <w:rsid w:val="007D42AA"/>
    <w:rsid w:val="00814E27"/>
    <w:rsid w:val="008744D6"/>
    <w:rsid w:val="00955DEC"/>
    <w:rsid w:val="00A2315E"/>
    <w:rsid w:val="00A57663"/>
    <w:rsid w:val="00A65CC7"/>
    <w:rsid w:val="00AC23CD"/>
    <w:rsid w:val="00B135C8"/>
    <w:rsid w:val="00B42E55"/>
    <w:rsid w:val="00BC64D1"/>
    <w:rsid w:val="00BD7001"/>
    <w:rsid w:val="00C0137F"/>
    <w:rsid w:val="00C21957"/>
    <w:rsid w:val="00C84799"/>
    <w:rsid w:val="00C915EB"/>
    <w:rsid w:val="00C9686B"/>
    <w:rsid w:val="00CB67AE"/>
    <w:rsid w:val="00CF5CED"/>
    <w:rsid w:val="00D2182A"/>
    <w:rsid w:val="00D34A02"/>
    <w:rsid w:val="00D74A98"/>
    <w:rsid w:val="00D85474"/>
    <w:rsid w:val="00DD7812"/>
    <w:rsid w:val="00E27FD3"/>
    <w:rsid w:val="00E76615"/>
    <w:rsid w:val="00E835EF"/>
    <w:rsid w:val="00EA7C40"/>
    <w:rsid w:val="00EC7BDE"/>
    <w:rsid w:val="00F11B58"/>
    <w:rsid w:val="00F1436D"/>
    <w:rsid w:val="00F33E57"/>
    <w:rsid w:val="00F37EC5"/>
    <w:rsid w:val="00F74386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5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EB"/>
    <w:rPr>
      <w:rFonts w:eastAsiaTheme="minorEastAsia"/>
      <w:lang w:eastAsia="ru-RU"/>
    </w:rPr>
  </w:style>
  <w:style w:type="paragraph" w:styleId="a9">
    <w:name w:val="No Spacing"/>
    <w:uiPriority w:val="1"/>
    <w:qFormat/>
    <w:rsid w:val="0008345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C23C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5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EB"/>
    <w:rPr>
      <w:rFonts w:eastAsiaTheme="minorEastAsia"/>
      <w:lang w:eastAsia="ru-RU"/>
    </w:rPr>
  </w:style>
  <w:style w:type="paragraph" w:styleId="a9">
    <w:name w:val="No Spacing"/>
    <w:uiPriority w:val="1"/>
    <w:qFormat/>
    <w:rsid w:val="0008345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C23C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oikovosovet.ru/" TargetMode="External"/><Relationship Id="rId18" Type="http://schemas.openxmlformats.org/officeDocument/2006/relationships/hyperlink" Target="consultantplus://offline/ref=B1CFC24F303A347675FD2A668A7EFDF645B4875F13BF9E568FA275596C74N1O" TargetMode="External"/><Relationship Id="rId26" Type="http://schemas.openxmlformats.org/officeDocument/2006/relationships/hyperlink" Target="consultantplus://offline/ref=B1CFC24F303A347675FD346B9C12A6FB4EBFD95A17B29006D3FD2E043B48C78379N0O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CFC24F303A347675FD2A668A7EFDF645B4875712BD9E568FA275596C74N1O" TargetMode="External"/><Relationship Id="rId34" Type="http://schemas.openxmlformats.org/officeDocument/2006/relationships/hyperlink" Target="consultantplus://offline/ref=B1CFC24F303A347675FD2A668A7EFDF646BD83511EB89E568FA275596C74N1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CFC24F303A347675FD346B9C12A6FB4EBFD95A17B29006D3FD2E043B48C78379N0O" TargetMode="External"/><Relationship Id="rId17" Type="http://schemas.openxmlformats.org/officeDocument/2006/relationships/hyperlink" Target="http://voikovosovet.ru/" TargetMode="External"/><Relationship Id="rId25" Type="http://schemas.openxmlformats.org/officeDocument/2006/relationships/hyperlink" Target="consultantplus://offline/ref=B1CFC24F303A347675FD346B9C12A6FB4EBFD95A17B29005DAFD2E043B48C78379N0O" TargetMode="External"/><Relationship Id="rId33" Type="http://schemas.openxmlformats.org/officeDocument/2006/relationships/hyperlink" Target="consultantplus://offline/ref=B1CFC24F303A347675FD346B9C12A6FB4EBFD95A17B29006D3FD2E043B48C78390328971481FFAC91AD20570N1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CFC24F303A347675FD2A668A7EFDF645B4875F13BF9E568FA275596C41CDD4D77DD0360B71N1O" TargetMode="External"/><Relationship Id="rId20" Type="http://schemas.openxmlformats.org/officeDocument/2006/relationships/hyperlink" Target="consultantplus://offline/ref=B1CFC24F303A347675FD346B9C12A6FB4EBFD95A17B8940B85AA2C556E467CN2O" TargetMode="External"/><Relationship Id="rId29" Type="http://schemas.openxmlformats.org/officeDocument/2006/relationships/hyperlink" Target="consultantplus://offline/ref=B1CFC24F303A347675FD2A668A7EFDF646BD835714BE9E568FA275596C41CDD4D77DD03170N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CFC24F303A347675FD346B9C12A6FB4EBFD95A17B29005DAFD2E043B48C78379N0O" TargetMode="External"/><Relationship Id="rId24" Type="http://schemas.openxmlformats.org/officeDocument/2006/relationships/hyperlink" Target="consultantplus://offline/ref=B1CFC24F303A347675FD2A668A7EFDF646BC805E17BD9E568FA275596C74N1O" TargetMode="External"/><Relationship Id="rId32" Type="http://schemas.openxmlformats.org/officeDocument/2006/relationships/hyperlink" Target="consultantplus://offline/ref=B1CFC24F303A347675FD2A668A7EFDF645B4875E17BD9E568FA275596C41CDD4D77DD0360971N7O" TargetMode="External"/><Relationship Id="rId37" Type="http://schemas.openxmlformats.org/officeDocument/2006/relationships/hyperlink" Target="consultantplus://offline/ref=B1CFC24F303A347675FD2A668A7EFDF646BD835714BE9E568FA275596C41CDD4D77DD0330C12F8C871NF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CFC24F303A347675FD2A668A7EFDF645B4875F13BF9E568FA275596C41CDD4D77DD0360A71N7O" TargetMode="External"/><Relationship Id="rId23" Type="http://schemas.openxmlformats.org/officeDocument/2006/relationships/hyperlink" Target="consultantplus://offline/ref=B1CFC24F303A347675FD2A668A7EFDF646BD83511EB89E568FA275596C74N1O" TargetMode="External"/><Relationship Id="rId28" Type="http://schemas.openxmlformats.org/officeDocument/2006/relationships/hyperlink" Target="consultantplus://offline/ref=B1CFC24F303A347675FD346B9C12A6FB4EBFD95A1FBE9102D8A0240C6244C578N4O" TargetMode="External"/><Relationship Id="rId36" Type="http://schemas.openxmlformats.org/officeDocument/2006/relationships/hyperlink" Target="consultantplus://offline/ref=B1CFC24F303A347675FD2A668A7EFDF645B4875E11B29E568FA275596C41CDD4D77DD073NBO" TargetMode="External"/><Relationship Id="rId10" Type="http://schemas.openxmlformats.org/officeDocument/2006/relationships/hyperlink" Target="consultantplus://offline/ref=B1CFC24F303A347675FD2A668A7EFDF646BD835714BE9E568FA275596C74N1O" TargetMode="External"/><Relationship Id="rId19" Type="http://schemas.openxmlformats.org/officeDocument/2006/relationships/hyperlink" Target="consultantplus://offline/ref=B1CFC24F303A347675FD2A668A7EFDF645B4875E17BD9E568FA275596C74N1O" TargetMode="External"/><Relationship Id="rId31" Type="http://schemas.openxmlformats.org/officeDocument/2006/relationships/hyperlink" Target="consultantplus://offline/ref=B1CFC24F303A347675FD2A668A7EFDF645B4875E17BD9E568FA275596C41CDD4D77DD03A0D71N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1CFC24F303A347675FD2A668A7EFDF645B4875E17BD9E568FA275596C74N1O" TargetMode="External"/><Relationship Id="rId22" Type="http://schemas.openxmlformats.org/officeDocument/2006/relationships/hyperlink" Target="consultantplus://offline/ref=B1CFC24F303A347675FD2A668A7EFDF646BD835714BE9E568FA275596C74N1O" TargetMode="External"/><Relationship Id="rId27" Type="http://schemas.openxmlformats.org/officeDocument/2006/relationships/hyperlink" Target="consultantplus://offline/ref=B1CFC24F303A347675FD346B9C12A6FB4EBFD95A17B29407D3FD2E043B48C78379N0O" TargetMode="External"/><Relationship Id="rId30" Type="http://schemas.openxmlformats.org/officeDocument/2006/relationships/hyperlink" Target="consultantplus://offline/ref=B1CFC24F303A347675FD2A668A7EFDF646BD835714BE9E568FA275596C41CDD4D77DD0330C12FBCC71NCO" TargetMode="External"/><Relationship Id="rId35" Type="http://schemas.openxmlformats.org/officeDocument/2006/relationships/hyperlink" Target="consultantplus://offline/ref=B1CFC24F303A347675FD2A668A7EFDF645B4875E17BD9E568FA275596C41CDD4D77DD0330C12F9CB71N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D83A-1860-4144-B47A-9B117C60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19</Pages>
  <Words>7758</Words>
  <Characters>44221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2016-08-29T15:53:00Z</cp:lastPrinted>
  <dcterms:created xsi:type="dcterms:W3CDTF">2016-02-25T07:59:00Z</dcterms:created>
  <dcterms:modified xsi:type="dcterms:W3CDTF">2016-09-02T21:29:00Z</dcterms:modified>
</cp:coreProperties>
</file>